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26174" w14:textId="5F231608" w:rsidR="00D269EC" w:rsidRPr="00336D14" w:rsidRDefault="00047C98" w:rsidP="00336D14">
      <w:pPr>
        <w:pStyle w:val="TextkrperGrauhinterlegt"/>
        <w:rPr>
          <w:rFonts w:cs="Arial"/>
          <w:b/>
          <w:bCs/>
        </w:rPr>
      </w:pPr>
      <w:r>
        <w:rPr>
          <w:rStyle w:val="Fett"/>
          <w:rFonts w:cs="Arial"/>
        </w:rPr>
        <w:t>Lösungen</w:t>
      </w:r>
    </w:p>
    <w:p w14:paraId="0AA7BE1D" w14:textId="337398B2" w:rsidR="00047C98" w:rsidRDefault="00047C98" w:rsidP="007517E7">
      <w:pPr>
        <w:rPr>
          <w:rFonts w:cs="Arial"/>
          <w:b/>
          <w:color w:val="FF0000"/>
        </w:rPr>
      </w:pPr>
      <w:r>
        <w:rPr>
          <w:rFonts w:cs="Arial"/>
          <w:b/>
          <w:color w:val="FF0000"/>
        </w:rPr>
        <w:t>Aufgabe 1: siehe Lastenheft</w:t>
      </w:r>
    </w:p>
    <w:p w14:paraId="74B5BBCE" w14:textId="7AF2B130" w:rsidR="00047C98" w:rsidRDefault="00047C98" w:rsidP="007517E7">
      <w:pPr>
        <w:rPr>
          <w:rFonts w:cs="Arial"/>
          <w:b/>
          <w:color w:val="FF0000"/>
        </w:rPr>
      </w:pPr>
    </w:p>
    <w:p w14:paraId="4ABBAE03" w14:textId="6811CAB4" w:rsidR="00991673" w:rsidRDefault="00085BFD" w:rsidP="007517E7">
      <w:pPr>
        <w:rPr>
          <w:rFonts w:cs="Arial"/>
          <w:b/>
          <w:color w:val="FF0000"/>
        </w:rPr>
      </w:pPr>
      <w:r>
        <w:rPr>
          <w:rFonts w:cs="Arial"/>
          <w:b/>
          <w:color w:val="FF0000"/>
        </w:rPr>
        <w:t>Aufgabe 2.1: (Kostenplan veraltet. Dient nur als Beispiel -&gt; Siehe Preise in Angebot)</w:t>
      </w:r>
    </w:p>
    <w:tbl>
      <w:tblPr>
        <w:tblStyle w:val="Tabellenraster"/>
        <w:tblW w:w="9341" w:type="dxa"/>
        <w:tblLook w:val="04A0" w:firstRow="1" w:lastRow="0" w:firstColumn="1" w:lastColumn="0" w:noHBand="0" w:noVBand="1"/>
      </w:tblPr>
      <w:tblGrid>
        <w:gridCol w:w="3141"/>
        <w:gridCol w:w="962"/>
        <w:gridCol w:w="3409"/>
        <w:gridCol w:w="1829"/>
      </w:tblGrid>
      <w:tr w:rsidR="000A09E1" w:rsidRPr="00CD0561" w14:paraId="3DAF0BBF" w14:textId="711F6952" w:rsidTr="008908E4">
        <w:trPr>
          <w:trHeight w:val="454"/>
        </w:trPr>
        <w:tc>
          <w:tcPr>
            <w:tcW w:w="3141" w:type="dxa"/>
            <w:shd w:val="clear" w:color="auto" w:fill="A6A6A6" w:themeFill="background1" w:themeFillShade="A6"/>
          </w:tcPr>
          <w:p w14:paraId="085B2C15" w14:textId="4D856B2F" w:rsidR="000A09E1" w:rsidRPr="00CD0561" w:rsidRDefault="000A09E1" w:rsidP="007517E7">
            <w:pPr>
              <w:spacing w:before="100" w:after="100"/>
              <w:jc w:val="center"/>
              <w:rPr>
                <w:rFonts w:cs="Arial"/>
                <w:b/>
                <w:color w:val="FF0000"/>
              </w:rPr>
            </w:pPr>
            <w:r w:rsidRPr="00CD0561">
              <w:rPr>
                <w:rFonts w:cs="Arial"/>
                <w:b/>
                <w:color w:val="FF0000"/>
              </w:rPr>
              <w:t>Arbeitspaket</w:t>
            </w:r>
          </w:p>
        </w:tc>
        <w:tc>
          <w:tcPr>
            <w:tcW w:w="962" w:type="dxa"/>
            <w:shd w:val="clear" w:color="auto" w:fill="A6A6A6" w:themeFill="background1" w:themeFillShade="A6"/>
          </w:tcPr>
          <w:p w14:paraId="2CB6D555" w14:textId="7964E07C" w:rsidR="000A09E1" w:rsidRPr="00CD0561" w:rsidRDefault="000A09E1" w:rsidP="007517E7">
            <w:pPr>
              <w:spacing w:before="100" w:after="100"/>
              <w:jc w:val="center"/>
              <w:rPr>
                <w:rFonts w:cs="Arial"/>
                <w:b/>
                <w:color w:val="FF0000"/>
              </w:rPr>
            </w:pPr>
            <w:r w:rsidRPr="00CD0561">
              <w:rPr>
                <w:rFonts w:cs="Arial"/>
                <w:b/>
                <w:color w:val="FF0000"/>
              </w:rPr>
              <w:t>Dauer</w:t>
            </w:r>
          </w:p>
        </w:tc>
        <w:tc>
          <w:tcPr>
            <w:tcW w:w="3409" w:type="dxa"/>
            <w:shd w:val="clear" w:color="auto" w:fill="A6A6A6" w:themeFill="background1" w:themeFillShade="A6"/>
          </w:tcPr>
          <w:p w14:paraId="7D22DE17" w14:textId="592344A5" w:rsidR="000A09E1" w:rsidRPr="00CD0561" w:rsidRDefault="000A09E1" w:rsidP="007517E7">
            <w:pPr>
              <w:spacing w:before="100" w:after="100"/>
              <w:jc w:val="center"/>
              <w:rPr>
                <w:rFonts w:cs="Arial"/>
                <w:b/>
                <w:color w:val="FF0000"/>
              </w:rPr>
            </w:pPr>
            <w:r w:rsidRPr="00CD0561">
              <w:rPr>
                <w:rFonts w:cs="Arial"/>
                <w:b/>
                <w:color w:val="FF0000"/>
              </w:rPr>
              <w:t>Mitarbeiter/Kompetenzen</w:t>
            </w:r>
          </w:p>
        </w:tc>
        <w:tc>
          <w:tcPr>
            <w:tcW w:w="1829" w:type="dxa"/>
            <w:shd w:val="clear" w:color="auto" w:fill="A6A6A6" w:themeFill="background1" w:themeFillShade="A6"/>
          </w:tcPr>
          <w:p w14:paraId="5D1854EA" w14:textId="007106F0" w:rsidR="000A09E1" w:rsidRPr="00CD0561" w:rsidRDefault="00835BFB" w:rsidP="007517E7">
            <w:pPr>
              <w:spacing w:before="100" w:after="100"/>
              <w:jc w:val="center"/>
              <w:rPr>
                <w:rFonts w:cs="Arial"/>
                <w:color w:val="FF0000"/>
              </w:rPr>
            </w:pPr>
            <w:r w:rsidRPr="00CD0561">
              <w:rPr>
                <w:rFonts w:cs="Arial"/>
                <w:color w:val="FF0000"/>
              </w:rPr>
              <w:t>Soll-</w:t>
            </w:r>
            <w:r w:rsidR="000A09E1" w:rsidRPr="00CD0561">
              <w:rPr>
                <w:rFonts w:cs="Arial"/>
                <w:color w:val="FF0000"/>
              </w:rPr>
              <w:t>Kosten</w:t>
            </w:r>
          </w:p>
        </w:tc>
      </w:tr>
      <w:tr w:rsidR="000A09E1" w:rsidRPr="00CD0561" w14:paraId="6A55949B" w14:textId="097E8507" w:rsidTr="008908E4">
        <w:trPr>
          <w:trHeight w:val="454"/>
        </w:trPr>
        <w:tc>
          <w:tcPr>
            <w:tcW w:w="3141" w:type="dxa"/>
            <w:shd w:val="clear" w:color="auto" w:fill="FFFFFF" w:themeFill="background1"/>
          </w:tcPr>
          <w:p w14:paraId="50D74C0B" w14:textId="2FCB0D66" w:rsidR="000A09E1" w:rsidRPr="00CD0561" w:rsidRDefault="000A09E1" w:rsidP="007517E7">
            <w:pPr>
              <w:spacing w:before="100" w:after="100"/>
              <w:rPr>
                <w:rFonts w:cs="Arial"/>
                <w:b/>
                <w:color w:val="FF0000"/>
              </w:rPr>
            </w:pPr>
            <w:r w:rsidRPr="00CD0561">
              <w:rPr>
                <w:rFonts w:cs="Arial"/>
                <w:color w:val="FF0000"/>
              </w:rPr>
              <w:t xml:space="preserve">Angebote für Hardware einzuholen </w:t>
            </w:r>
          </w:p>
        </w:tc>
        <w:tc>
          <w:tcPr>
            <w:tcW w:w="962" w:type="dxa"/>
            <w:shd w:val="clear" w:color="auto" w:fill="FFFFFF" w:themeFill="background1"/>
          </w:tcPr>
          <w:p w14:paraId="6E8D1756" w14:textId="0256A12F" w:rsidR="000A09E1" w:rsidRPr="00CD0561" w:rsidRDefault="000A09E1" w:rsidP="000A09E1">
            <w:pPr>
              <w:spacing w:before="100" w:after="100"/>
              <w:jc w:val="center"/>
              <w:rPr>
                <w:rFonts w:cs="Arial"/>
                <w:bCs/>
                <w:color w:val="FF0000"/>
              </w:rPr>
            </w:pPr>
            <w:r w:rsidRPr="00CD0561">
              <w:rPr>
                <w:rFonts w:cs="Arial"/>
                <w:bCs/>
                <w:color w:val="FF0000"/>
              </w:rPr>
              <w:t>14</w:t>
            </w:r>
          </w:p>
        </w:tc>
        <w:tc>
          <w:tcPr>
            <w:tcW w:w="3409" w:type="dxa"/>
            <w:shd w:val="clear" w:color="auto" w:fill="FFFFFF" w:themeFill="background1"/>
          </w:tcPr>
          <w:p w14:paraId="2B6E6BF9" w14:textId="77777777" w:rsidR="000A09E1" w:rsidRPr="00CD0561" w:rsidRDefault="00170DFC" w:rsidP="007517E7">
            <w:pPr>
              <w:spacing w:before="100" w:after="100"/>
              <w:rPr>
                <w:rFonts w:cs="Arial"/>
                <w:color w:val="FF0000"/>
              </w:rPr>
            </w:pPr>
            <w:r w:rsidRPr="00CD0561">
              <w:rPr>
                <w:rFonts w:cs="Arial"/>
                <w:color w:val="FF0000"/>
              </w:rPr>
              <w:t>1 Mitarbeiter Einkauf</w:t>
            </w:r>
          </w:p>
          <w:p w14:paraId="35C53A2D" w14:textId="4B277266" w:rsidR="00170DFC" w:rsidRPr="00CD0561" w:rsidRDefault="00170DFC" w:rsidP="007517E7">
            <w:pPr>
              <w:spacing w:before="100" w:after="100"/>
              <w:rPr>
                <w:rFonts w:cs="Arial"/>
                <w:color w:val="FF0000"/>
              </w:rPr>
            </w:pPr>
            <w:r w:rsidRPr="00CD0561">
              <w:rPr>
                <w:rFonts w:cs="Arial"/>
                <w:color w:val="FF0000"/>
              </w:rPr>
              <w:t>1 Mitarbeiter Informationstechnik</w:t>
            </w:r>
          </w:p>
        </w:tc>
        <w:tc>
          <w:tcPr>
            <w:tcW w:w="1829" w:type="dxa"/>
            <w:shd w:val="clear" w:color="auto" w:fill="FFFFFF" w:themeFill="background1"/>
          </w:tcPr>
          <w:p w14:paraId="734962B6" w14:textId="77777777" w:rsidR="008908E4" w:rsidRPr="00CD0561" w:rsidRDefault="008908E4" w:rsidP="008908E4">
            <w:pPr>
              <w:spacing w:before="100" w:after="100"/>
              <w:rPr>
                <w:rFonts w:cs="Arial"/>
                <w:color w:val="FF0000"/>
              </w:rPr>
            </w:pPr>
            <w:r w:rsidRPr="00CD0561">
              <w:rPr>
                <w:rFonts w:cs="Arial"/>
                <w:color w:val="FF0000"/>
              </w:rPr>
              <w:t>Personalkosten:</w:t>
            </w:r>
          </w:p>
          <w:p w14:paraId="55C22639" w14:textId="488AFBC7" w:rsidR="000A09E1" w:rsidRPr="00CD0561" w:rsidRDefault="00346D1D" w:rsidP="007517E7">
            <w:pPr>
              <w:spacing w:before="100" w:after="100"/>
              <w:rPr>
                <w:rFonts w:cs="Arial"/>
                <w:color w:val="FF0000"/>
              </w:rPr>
            </w:pPr>
            <w:r w:rsidRPr="00CD0561">
              <w:rPr>
                <w:rFonts w:cs="Arial"/>
                <w:color w:val="FF0000"/>
              </w:rPr>
              <w:t>24</w:t>
            </w:r>
            <w:r w:rsidR="008908E4" w:rsidRPr="00CD0561">
              <w:rPr>
                <w:rFonts w:cs="Arial"/>
                <w:color w:val="FF0000"/>
              </w:rPr>
              <w:t>h * 30 €</w:t>
            </w:r>
            <w:r w:rsidRPr="00CD0561">
              <w:rPr>
                <w:rFonts w:cs="Arial"/>
                <w:color w:val="FF0000"/>
              </w:rPr>
              <w:t xml:space="preserve"> * 2 </w:t>
            </w:r>
            <w:r w:rsidR="008908E4" w:rsidRPr="00CD0561">
              <w:rPr>
                <w:rFonts w:cs="Arial"/>
                <w:color w:val="FF0000"/>
              </w:rPr>
              <w:t xml:space="preserve">= </w:t>
            </w:r>
            <w:r w:rsidRPr="00CD0561">
              <w:rPr>
                <w:rFonts w:cs="Arial"/>
                <w:color w:val="FF0000"/>
              </w:rPr>
              <w:t>1440</w:t>
            </w:r>
            <w:r w:rsidR="008908E4" w:rsidRPr="00CD0561">
              <w:rPr>
                <w:rFonts w:cs="Arial"/>
                <w:color w:val="FF0000"/>
              </w:rPr>
              <w:t>€</w:t>
            </w:r>
          </w:p>
        </w:tc>
      </w:tr>
      <w:tr w:rsidR="000A09E1" w:rsidRPr="00CD0561" w14:paraId="3878D000" w14:textId="144139E4" w:rsidTr="008908E4">
        <w:trPr>
          <w:trHeight w:val="454"/>
        </w:trPr>
        <w:tc>
          <w:tcPr>
            <w:tcW w:w="3141" w:type="dxa"/>
            <w:shd w:val="clear" w:color="auto" w:fill="FFFFFF" w:themeFill="background1"/>
          </w:tcPr>
          <w:p w14:paraId="6369FB82" w14:textId="76387ADE" w:rsidR="000A09E1" w:rsidRPr="00CD0561" w:rsidRDefault="000A09E1" w:rsidP="007517E7">
            <w:pPr>
              <w:spacing w:before="100" w:after="100"/>
              <w:rPr>
                <w:rFonts w:cs="Arial"/>
                <w:color w:val="FF0000"/>
              </w:rPr>
            </w:pPr>
            <w:r w:rsidRPr="00CD0561">
              <w:rPr>
                <w:rFonts w:cs="Arial"/>
                <w:color w:val="FF0000"/>
              </w:rPr>
              <w:t>Angebote bewerten</w:t>
            </w:r>
          </w:p>
        </w:tc>
        <w:tc>
          <w:tcPr>
            <w:tcW w:w="962" w:type="dxa"/>
            <w:shd w:val="clear" w:color="auto" w:fill="FFFFFF" w:themeFill="background1"/>
          </w:tcPr>
          <w:p w14:paraId="73E28BDB" w14:textId="5072412B" w:rsidR="000A09E1" w:rsidRPr="00CD0561" w:rsidRDefault="000A09E1" w:rsidP="000A09E1">
            <w:pPr>
              <w:spacing w:before="100" w:after="100"/>
              <w:jc w:val="center"/>
              <w:rPr>
                <w:rFonts w:cs="Arial"/>
                <w:bCs/>
                <w:color w:val="FF0000"/>
              </w:rPr>
            </w:pPr>
            <w:r w:rsidRPr="00CD0561">
              <w:rPr>
                <w:rFonts w:cs="Arial"/>
                <w:bCs/>
                <w:color w:val="FF0000"/>
              </w:rPr>
              <w:t>2</w:t>
            </w:r>
          </w:p>
        </w:tc>
        <w:tc>
          <w:tcPr>
            <w:tcW w:w="3409" w:type="dxa"/>
            <w:shd w:val="clear" w:color="auto" w:fill="FFFFFF" w:themeFill="background1"/>
          </w:tcPr>
          <w:p w14:paraId="551C4466" w14:textId="4B905A63" w:rsidR="000A09E1" w:rsidRPr="00CD0561" w:rsidRDefault="00D6477A" w:rsidP="007517E7">
            <w:pPr>
              <w:spacing w:before="100" w:after="100"/>
              <w:rPr>
                <w:rFonts w:cs="Arial"/>
                <w:color w:val="FF0000"/>
              </w:rPr>
            </w:pPr>
            <w:r w:rsidRPr="00CD0561">
              <w:rPr>
                <w:rFonts w:cs="Arial"/>
                <w:color w:val="FF0000"/>
              </w:rPr>
              <w:t>1 Mitarbeiter Einkauf</w:t>
            </w:r>
          </w:p>
        </w:tc>
        <w:tc>
          <w:tcPr>
            <w:tcW w:w="1829" w:type="dxa"/>
            <w:shd w:val="clear" w:color="auto" w:fill="FFFFFF" w:themeFill="background1"/>
          </w:tcPr>
          <w:p w14:paraId="26CE8EA8" w14:textId="77777777" w:rsidR="00346D1D" w:rsidRPr="00CD0561" w:rsidRDefault="00346D1D" w:rsidP="00346D1D">
            <w:pPr>
              <w:spacing w:before="100" w:after="100"/>
              <w:rPr>
                <w:rFonts w:cs="Arial"/>
                <w:color w:val="FF0000"/>
              </w:rPr>
            </w:pPr>
            <w:r w:rsidRPr="00CD0561">
              <w:rPr>
                <w:rFonts w:cs="Arial"/>
                <w:color w:val="FF0000"/>
              </w:rPr>
              <w:t>Personalkosten:</w:t>
            </w:r>
          </w:p>
          <w:p w14:paraId="2556A9DC" w14:textId="01E97699" w:rsidR="000A09E1" w:rsidRPr="00CD0561" w:rsidRDefault="00346D1D" w:rsidP="007517E7">
            <w:pPr>
              <w:spacing w:before="100" w:after="100"/>
              <w:rPr>
                <w:rFonts w:cs="Arial"/>
                <w:color w:val="FF0000"/>
              </w:rPr>
            </w:pPr>
            <w:r w:rsidRPr="00CD0561">
              <w:rPr>
                <w:rFonts w:cs="Arial"/>
                <w:color w:val="FF0000"/>
              </w:rPr>
              <w:t>8h * 30 €= 240€</w:t>
            </w:r>
          </w:p>
        </w:tc>
      </w:tr>
      <w:tr w:rsidR="000A09E1" w:rsidRPr="00CD0561" w14:paraId="3B4EA41C" w14:textId="08BF2216" w:rsidTr="008908E4">
        <w:trPr>
          <w:trHeight w:val="454"/>
        </w:trPr>
        <w:tc>
          <w:tcPr>
            <w:tcW w:w="3141" w:type="dxa"/>
            <w:shd w:val="clear" w:color="auto" w:fill="FFFFFF" w:themeFill="background1"/>
          </w:tcPr>
          <w:p w14:paraId="08A8C03A" w14:textId="13D566AC" w:rsidR="000A09E1" w:rsidRPr="00CD0561" w:rsidRDefault="000A09E1" w:rsidP="007517E7">
            <w:pPr>
              <w:spacing w:before="100" w:after="100"/>
              <w:rPr>
                <w:rFonts w:cs="Arial"/>
                <w:color w:val="FF0000"/>
              </w:rPr>
            </w:pPr>
            <w:r w:rsidRPr="00CD0561">
              <w:rPr>
                <w:rFonts w:cs="Arial"/>
                <w:color w:val="FF0000"/>
              </w:rPr>
              <w:t>Auftrag erstellen</w:t>
            </w:r>
          </w:p>
        </w:tc>
        <w:tc>
          <w:tcPr>
            <w:tcW w:w="962" w:type="dxa"/>
            <w:shd w:val="clear" w:color="auto" w:fill="FFFFFF" w:themeFill="background1"/>
          </w:tcPr>
          <w:p w14:paraId="4CE323A5" w14:textId="66BE4623" w:rsidR="000A09E1" w:rsidRPr="00CD0561" w:rsidRDefault="000A09E1" w:rsidP="000A09E1">
            <w:pPr>
              <w:spacing w:before="100" w:after="100"/>
              <w:jc w:val="center"/>
              <w:rPr>
                <w:rFonts w:cs="Arial"/>
                <w:bCs/>
                <w:color w:val="FF0000"/>
              </w:rPr>
            </w:pPr>
            <w:r w:rsidRPr="00CD0561">
              <w:rPr>
                <w:rFonts w:cs="Arial"/>
                <w:bCs/>
                <w:color w:val="FF0000"/>
              </w:rPr>
              <w:t>1</w:t>
            </w:r>
          </w:p>
        </w:tc>
        <w:tc>
          <w:tcPr>
            <w:tcW w:w="3409" w:type="dxa"/>
            <w:shd w:val="clear" w:color="auto" w:fill="FFFFFF" w:themeFill="background1"/>
          </w:tcPr>
          <w:p w14:paraId="40DB6215" w14:textId="1AB287E5" w:rsidR="000A09E1" w:rsidRPr="00CD0561" w:rsidRDefault="00D6477A" w:rsidP="007517E7">
            <w:pPr>
              <w:spacing w:before="100" w:after="100"/>
              <w:rPr>
                <w:rFonts w:cs="Arial"/>
                <w:color w:val="FF0000"/>
              </w:rPr>
            </w:pPr>
            <w:r w:rsidRPr="00CD0561">
              <w:rPr>
                <w:rFonts w:cs="Arial"/>
                <w:color w:val="FF0000"/>
              </w:rPr>
              <w:t>1 Mitarbeiter Einkauf</w:t>
            </w:r>
          </w:p>
        </w:tc>
        <w:tc>
          <w:tcPr>
            <w:tcW w:w="1829" w:type="dxa"/>
            <w:shd w:val="clear" w:color="auto" w:fill="FFFFFF" w:themeFill="background1"/>
          </w:tcPr>
          <w:p w14:paraId="438FC908" w14:textId="7F380E82" w:rsidR="008908E4" w:rsidRPr="00CD0561" w:rsidRDefault="008908E4" w:rsidP="007517E7">
            <w:pPr>
              <w:spacing w:before="100" w:after="100"/>
              <w:rPr>
                <w:rFonts w:cs="Arial"/>
                <w:color w:val="FF0000"/>
              </w:rPr>
            </w:pPr>
            <w:r w:rsidRPr="00CD0561">
              <w:rPr>
                <w:rFonts w:cs="Arial"/>
                <w:color w:val="FF0000"/>
              </w:rPr>
              <w:t>3 Switche:</w:t>
            </w:r>
          </w:p>
          <w:p w14:paraId="27575669" w14:textId="77777777" w:rsidR="008908E4" w:rsidRPr="00CD0561" w:rsidRDefault="008908E4" w:rsidP="007517E7">
            <w:pPr>
              <w:spacing w:before="100" w:after="100"/>
              <w:rPr>
                <w:rFonts w:cs="Arial"/>
                <w:color w:val="FF0000"/>
              </w:rPr>
            </w:pPr>
            <w:r w:rsidRPr="00CD0561">
              <w:rPr>
                <w:rFonts w:cs="Arial"/>
                <w:color w:val="FF0000"/>
              </w:rPr>
              <w:t xml:space="preserve"> 10577,91 €</w:t>
            </w:r>
          </w:p>
          <w:p w14:paraId="6D80604C" w14:textId="0BD130CA" w:rsidR="008908E4" w:rsidRPr="00CD0561" w:rsidRDefault="008908E4" w:rsidP="007517E7">
            <w:pPr>
              <w:spacing w:before="100" w:after="100"/>
              <w:rPr>
                <w:rFonts w:cs="Arial"/>
                <w:color w:val="FF0000"/>
              </w:rPr>
            </w:pPr>
            <w:r w:rsidRPr="00CD0561">
              <w:rPr>
                <w:rFonts w:cs="Arial"/>
                <w:color w:val="FF0000"/>
              </w:rPr>
              <w:t>1 Router inkl. Firewall:</w:t>
            </w:r>
          </w:p>
          <w:p w14:paraId="09E7C1C3" w14:textId="4AB8FE22" w:rsidR="008908E4" w:rsidRPr="00CD0561" w:rsidRDefault="008908E4" w:rsidP="007517E7">
            <w:pPr>
              <w:spacing w:before="100" w:after="100"/>
              <w:rPr>
                <w:rFonts w:cs="Arial"/>
                <w:color w:val="FF0000"/>
              </w:rPr>
            </w:pPr>
            <w:r w:rsidRPr="00CD0561">
              <w:rPr>
                <w:rFonts w:cs="Arial"/>
                <w:color w:val="FF0000"/>
              </w:rPr>
              <w:t>6782,61 €</w:t>
            </w:r>
          </w:p>
          <w:p w14:paraId="35FA3CFD" w14:textId="07187B62" w:rsidR="00AF3B90" w:rsidRPr="00CD0561" w:rsidRDefault="00AF3B90" w:rsidP="007517E7">
            <w:pPr>
              <w:spacing w:before="100" w:after="100"/>
              <w:rPr>
                <w:rFonts w:cs="Arial"/>
                <w:color w:val="FF0000"/>
              </w:rPr>
            </w:pPr>
            <w:r w:rsidRPr="00CD0561">
              <w:rPr>
                <w:rFonts w:cs="Arial"/>
                <w:color w:val="FF0000"/>
              </w:rPr>
              <w:t xml:space="preserve">8 </w:t>
            </w:r>
            <w:proofErr w:type="spellStart"/>
            <w:r w:rsidRPr="00CD0561">
              <w:rPr>
                <w:rFonts w:cs="Arial"/>
                <w:color w:val="FF0000"/>
              </w:rPr>
              <w:t>AccessPoints</w:t>
            </w:r>
            <w:proofErr w:type="spellEnd"/>
            <w:r w:rsidRPr="00CD0561">
              <w:rPr>
                <w:rFonts w:cs="Arial"/>
                <w:color w:val="FF0000"/>
              </w:rPr>
              <w:t>:</w:t>
            </w:r>
          </w:p>
          <w:p w14:paraId="37F200E2" w14:textId="6C2BAE18" w:rsidR="00676FEB" w:rsidRPr="00CD0561" w:rsidRDefault="00AF3B90" w:rsidP="007517E7">
            <w:pPr>
              <w:spacing w:before="100" w:after="100"/>
              <w:rPr>
                <w:rFonts w:cs="Arial"/>
                <w:color w:val="FF0000"/>
              </w:rPr>
            </w:pPr>
            <w:r w:rsidRPr="00CD0561">
              <w:rPr>
                <w:rFonts w:cs="Arial"/>
                <w:color w:val="FF0000"/>
              </w:rPr>
              <w:t>1807,84 €</w:t>
            </w:r>
          </w:p>
          <w:p w14:paraId="6AFB4866" w14:textId="26BC6FDA" w:rsidR="00676FEB" w:rsidRPr="00CD0561" w:rsidRDefault="00676FEB" w:rsidP="007517E7">
            <w:pPr>
              <w:spacing w:before="100" w:after="100"/>
              <w:rPr>
                <w:rFonts w:cs="Arial"/>
                <w:color w:val="FF0000"/>
              </w:rPr>
            </w:pPr>
            <w:r w:rsidRPr="00CD0561">
              <w:rPr>
                <w:rFonts w:cs="Arial"/>
                <w:color w:val="FF0000"/>
              </w:rPr>
              <w:t>NAS/RAID:</w:t>
            </w:r>
          </w:p>
          <w:p w14:paraId="22E97390" w14:textId="6924047F" w:rsidR="00676FEB" w:rsidRPr="00CD0561" w:rsidRDefault="00676FEB" w:rsidP="007517E7">
            <w:pPr>
              <w:spacing w:before="100" w:after="100"/>
              <w:rPr>
                <w:rFonts w:cs="Arial"/>
                <w:color w:val="FF0000"/>
              </w:rPr>
            </w:pPr>
            <w:r w:rsidRPr="00CD0561">
              <w:rPr>
                <w:rFonts w:cs="Arial"/>
                <w:color w:val="FF0000"/>
              </w:rPr>
              <w:t>3761,59 €</w:t>
            </w:r>
          </w:p>
          <w:p w14:paraId="25CD700D" w14:textId="6AEF6389" w:rsidR="0018325E" w:rsidRPr="00CD0561" w:rsidRDefault="0018325E" w:rsidP="007517E7">
            <w:pPr>
              <w:spacing w:before="100" w:after="100"/>
              <w:rPr>
                <w:rFonts w:cs="Arial"/>
                <w:color w:val="FF0000"/>
              </w:rPr>
            </w:pPr>
            <w:r w:rsidRPr="00CD0561">
              <w:rPr>
                <w:rFonts w:cs="Arial"/>
                <w:color w:val="FF0000"/>
              </w:rPr>
              <w:t>Verkabelung</w:t>
            </w:r>
            <w:r w:rsidR="00975942" w:rsidRPr="00CD0561">
              <w:rPr>
                <w:rFonts w:cs="Arial"/>
                <w:color w:val="FF0000"/>
              </w:rPr>
              <w:t xml:space="preserve"> CAT </w:t>
            </w:r>
            <w:r w:rsidR="004442D3" w:rsidRPr="00CD0561">
              <w:rPr>
                <w:rFonts w:cs="Arial"/>
                <w:color w:val="FF0000"/>
              </w:rPr>
              <w:t>8</w:t>
            </w:r>
            <w:r w:rsidRPr="00CD0561">
              <w:rPr>
                <w:rFonts w:cs="Arial"/>
                <w:color w:val="FF0000"/>
              </w:rPr>
              <w:t>:</w:t>
            </w:r>
          </w:p>
          <w:p w14:paraId="48655CB7" w14:textId="07BD42CD" w:rsidR="0018325E" w:rsidRPr="00CD0561" w:rsidRDefault="004442D3" w:rsidP="007517E7">
            <w:pPr>
              <w:spacing w:before="100" w:after="100"/>
              <w:rPr>
                <w:rFonts w:cs="Arial"/>
                <w:color w:val="FF0000"/>
              </w:rPr>
            </w:pPr>
            <w:r w:rsidRPr="00CD0561">
              <w:rPr>
                <w:rFonts w:cs="Arial"/>
                <w:color w:val="FF0000"/>
              </w:rPr>
              <w:t>636,75 €</w:t>
            </w:r>
          </w:p>
          <w:p w14:paraId="7F9F06AA" w14:textId="77777777" w:rsidR="008908E4" w:rsidRPr="00CD0561" w:rsidRDefault="008908E4" w:rsidP="007517E7">
            <w:pPr>
              <w:spacing w:before="100" w:after="100"/>
              <w:rPr>
                <w:rFonts w:cs="Arial"/>
                <w:color w:val="FF0000"/>
              </w:rPr>
            </w:pPr>
            <w:r w:rsidRPr="00CD0561">
              <w:rPr>
                <w:rFonts w:cs="Arial"/>
                <w:color w:val="FF0000"/>
              </w:rPr>
              <w:t>Personalkosten:</w:t>
            </w:r>
          </w:p>
          <w:p w14:paraId="1B741B94" w14:textId="77777777" w:rsidR="008908E4" w:rsidRPr="00CD0561" w:rsidRDefault="008908E4" w:rsidP="007517E7">
            <w:pPr>
              <w:spacing w:before="100" w:after="100"/>
              <w:rPr>
                <w:rFonts w:cs="Arial"/>
                <w:color w:val="FF0000"/>
              </w:rPr>
            </w:pPr>
            <w:r w:rsidRPr="00CD0561">
              <w:rPr>
                <w:rFonts w:cs="Arial"/>
                <w:color w:val="FF0000"/>
              </w:rPr>
              <w:t>8h * 30 €= 240€</w:t>
            </w:r>
          </w:p>
          <w:p w14:paraId="278B4C35" w14:textId="58C21B5E" w:rsidR="008908E4" w:rsidRPr="00CD0561" w:rsidRDefault="008908E4" w:rsidP="007517E7">
            <w:pPr>
              <w:spacing w:before="100" w:after="100"/>
              <w:rPr>
                <w:rFonts w:cs="Arial"/>
                <w:color w:val="FF0000"/>
              </w:rPr>
            </w:pPr>
            <w:r w:rsidRPr="00CD0561">
              <w:rPr>
                <w:rFonts w:cs="Arial"/>
                <w:color w:val="FF0000"/>
              </w:rPr>
              <w:t xml:space="preserve">= </w:t>
            </w:r>
            <w:r w:rsidR="00676FEB" w:rsidRPr="00CD0561">
              <w:rPr>
                <w:rFonts w:cs="Arial"/>
                <w:color w:val="FF0000"/>
              </w:rPr>
              <w:t>23</w:t>
            </w:r>
            <w:r w:rsidRPr="00CD0561">
              <w:rPr>
                <w:rFonts w:cs="Arial"/>
                <w:color w:val="FF0000"/>
              </w:rPr>
              <w:t>.</w:t>
            </w:r>
            <w:r w:rsidR="004442D3" w:rsidRPr="00CD0561">
              <w:rPr>
                <w:rFonts w:cs="Arial"/>
                <w:color w:val="FF0000"/>
              </w:rPr>
              <w:t>806</w:t>
            </w:r>
            <w:r w:rsidR="00AF3B90" w:rsidRPr="00CD0561">
              <w:rPr>
                <w:rFonts w:cs="Arial"/>
                <w:color w:val="FF0000"/>
              </w:rPr>
              <w:t>,</w:t>
            </w:r>
            <w:r w:rsidR="004442D3" w:rsidRPr="00CD0561">
              <w:rPr>
                <w:rFonts w:cs="Arial"/>
                <w:color w:val="FF0000"/>
              </w:rPr>
              <w:t>70</w:t>
            </w:r>
            <w:r w:rsidRPr="00CD0561">
              <w:rPr>
                <w:rFonts w:cs="Arial"/>
                <w:color w:val="FF0000"/>
              </w:rPr>
              <w:t xml:space="preserve"> €</w:t>
            </w:r>
          </w:p>
        </w:tc>
      </w:tr>
      <w:tr w:rsidR="000A09E1" w:rsidRPr="00CD0561" w14:paraId="22BD15D6" w14:textId="25F75928" w:rsidTr="008908E4">
        <w:trPr>
          <w:trHeight w:val="454"/>
        </w:trPr>
        <w:tc>
          <w:tcPr>
            <w:tcW w:w="3141" w:type="dxa"/>
            <w:shd w:val="clear" w:color="auto" w:fill="FFFFFF" w:themeFill="background1"/>
          </w:tcPr>
          <w:p w14:paraId="7F7A8ECA" w14:textId="10C17E31" w:rsidR="000A09E1" w:rsidRPr="00CD0561" w:rsidRDefault="000A09E1" w:rsidP="007517E7">
            <w:pPr>
              <w:spacing w:before="100" w:after="100"/>
              <w:rPr>
                <w:rFonts w:cs="Arial"/>
                <w:color w:val="FF0000"/>
              </w:rPr>
            </w:pPr>
            <w:r w:rsidRPr="00CD0561">
              <w:rPr>
                <w:rFonts w:cs="Arial"/>
                <w:color w:val="FF0000"/>
              </w:rPr>
              <w:t xml:space="preserve">Lieferung und Wareneingangskontrolle </w:t>
            </w:r>
          </w:p>
        </w:tc>
        <w:tc>
          <w:tcPr>
            <w:tcW w:w="962" w:type="dxa"/>
            <w:shd w:val="clear" w:color="auto" w:fill="FFFFFF" w:themeFill="background1"/>
          </w:tcPr>
          <w:p w14:paraId="1BC4DF7C" w14:textId="4A3AF832" w:rsidR="000A09E1" w:rsidRPr="00CD0561" w:rsidRDefault="000A09E1" w:rsidP="000A09E1">
            <w:pPr>
              <w:spacing w:before="100" w:after="100"/>
              <w:jc w:val="center"/>
              <w:rPr>
                <w:rFonts w:cs="Arial"/>
                <w:bCs/>
                <w:color w:val="FF0000"/>
              </w:rPr>
            </w:pPr>
            <w:r w:rsidRPr="00CD0561">
              <w:rPr>
                <w:rFonts w:cs="Arial"/>
                <w:bCs/>
                <w:color w:val="FF0000"/>
              </w:rPr>
              <w:t>14</w:t>
            </w:r>
          </w:p>
        </w:tc>
        <w:tc>
          <w:tcPr>
            <w:tcW w:w="3409" w:type="dxa"/>
            <w:shd w:val="clear" w:color="auto" w:fill="FFFFFF" w:themeFill="background1"/>
          </w:tcPr>
          <w:p w14:paraId="6ABE5483" w14:textId="28074BFA" w:rsidR="000A09E1" w:rsidRPr="00CD0561" w:rsidRDefault="00346D1D" w:rsidP="007517E7">
            <w:pPr>
              <w:spacing w:before="100" w:after="100"/>
              <w:rPr>
                <w:rFonts w:cs="Arial"/>
                <w:b/>
                <w:color w:val="FF0000"/>
              </w:rPr>
            </w:pPr>
            <w:r w:rsidRPr="00CD0561">
              <w:rPr>
                <w:rFonts w:cs="Arial"/>
                <w:color w:val="FF0000"/>
              </w:rPr>
              <w:t>1 Mitarbeiter Einkauf</w:t>
            </w:r>
          </w:p>
        </w:tc>
        <w:tc>
          <w:tcPr>
            <w:tcW w:w="1829" w:type="dxa"/>
            <w:shd w:val="clear" w:color="auto" w:fill="FFFFFF" w:themeFill="background1"/>
          </w:tcPr>
          <w:p w14:paraId="622C3F3F" w14:textId="77777777" w:rsidR="00346D1D" w:rsidRPr="00CD0561" w:rsidRDefault="00346D1D" w:rsidP="00346D1D">
            <w:pPr>
              <w:spacing w:before="100" w:after="100"/>
              <w:rPr>
                <w:rFonts w:cs="Arial"/>
                <w:color w:val="FF0000"/>
              </w:rPr>
            </w:pPr>
            <w:r w:rsidRPr="00CD0561">
              <w:rPr>
                <w:rFonts w:cs="Arial"/>
                <w:color w:val="FF0000"/>
              </w:rPr>
              <w:t>Personalkosten:</w:t>
            </w:r>
          </w:p>
          <w:p w14:paraId="1D242D73" w14:textId="568330B9" w:rsidR="000A09E1" w:rsidRPr="00CD0561" w:rsidRDefault="00346D1D" w:rsidP="00346D1D">
            <w:pPr>
              <w:spacing w:before="100" w:after="100"/>
              <w:rPr>
                <w:rFonts w:cs="Arial"/>
                <w:color w:val="FF0000"/>
              </w:rPr>
            </w:pPr>
            <w:r w:rsidRPr="00CD0561">
              <w:rPr>
                <w:rFonts w:cs="Arial"/>
                <w:color w:val="FF0000"/>
              </w:rPr>
              <w:t>8h * 30 €= 240€</w:t>
            </w:r>
          </w:p>
        </w:tc>
      </w:tr>
      <w:tr w:rsidR="000A09E1" w:rsidRPr="00CD0561" w14:paraId="701EFF28" w14:textId="0FF0470F" w:rsidTr="008908E4">
        <w:trPr>
          <w:trHeight w:val="454"/>
        </w:trPr>
        <w:tc>
          <w:tcPr>
            <w:tcW w:w="3141" w:type="dxa"/>
            <w:shd w:val="clear" w:color="auto" w:fill="FFFFFF" w:themeFill="background1"/>
          </w:tcPr>
          <w:p w14:paraId="59013D78" w14:textId="5955BFE9" w:rsidR="000A09E1" w:rsidRPr="00CD0561" w:rsidRDefault="000A09E1" w:rsidP="007517E7">
            <w:pPr>
              <w:spacing w:before="100" w:after="100"/>
              <w:rPr>
                <w:rFonts w:cs="Arial"/>
                <w:color w:val="FF0000"/>
              </w:rPr>
            </w:pPr>
            <w:r w:rsidRPr="00CD0561">
              <w:rPr>
                <w:rFonts w:cs="Arial"/>
                <w:color w:val="FF0000"/>
              </w:rPr>
              <w:t xml:space="preserve">Hardwarekomponenten (Router, Switch, NAS) eingebaut </w:t>
            </w:r>
          </w:p>
        </w:tc>
        <w:tc>
          <w:tcPr>
            <w:tcW w:w="962" w:type="dxa"/>
            <w:shd w:val="clear" w:color="auto" w:fill="FFFFFF" w:themeFill="background1"/>
          </w:tcPr>
          <w:p w14:paraId="1FA00D6C" w14:textId="49B027A2" w:rsidR="000A09E1" w:rsidRPr="00CD0561" w:rsidRDefault="000A09E1" w:rsidP="000A09E1">
            <w:pPr>
              <w:spacing w:before="100" w:after="100"/>
              <w:jc w:val="center"/>
              <w:rPr>
                <w:rFonts w:cs="Arial"/>
                <w:bCs/>
                <w:color w:val="FF0000"/>
              </w:rPr>
            </w:pPr>
            <w:r w:rsidRPr="00CD0561">
              <w:rPr>
                <w:rFonts w:cs="Arial"/>
                <w:bCs/>
                <w:color w:val="FF0000"/>
              </w:rPr>
              <w:t>1</w:t>
            </w:r>
          </w:p>
        </w:tc>
        <w:tc>
          <w:tcPr>
            <w:tcW w:w="3409" w:type="dxa"/>
            <w:shd w:val="clear" w:color="auto" w:fill="FFFFFF" w:themeFill="background1"/>
          </w:tcPr>
          <w:p w14:paraId="5A2FA021" w14:textId="6EB0F858" w:rsidR="000A09E1" w:rsidRPr="00CD0561" w:rsidRDefault="00346D1D" w:rsidP="007517E7">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20535AC5" w14:textId="77777777" w:rsidR="00346D1D" w:rsidRPr="00CD0561" w:rsidRDefault="00346D1D" w:rsidP="00346D1D">
            <w:pPr>
              <w:spacing w:before="100" w:after="100"/>
              <w:rPr>
                <w:rFonts w:cs="Arial"/>
                <w:color w:val="FF0000"/>
              </w:rPr>
            </w:pPr>
            <w:r w:rsidRPr="00CD0561">
              <w:rPr>
                <w:rFonts w:cs="Arial"/>
                <w:color w:val="FF0000"/>
              </w:rPr>
              <w:t>Personalkosten:</w:t>
            </w:r>
          </w:p>
          <w:p w14:paraId="0FE2B95C" w14:textId="38CE04BE" w:rsidR="000A09E1" w:rsidRPr="00CD0561" w:rsidRDefault="00346D1D" w:rsidP="00346D1D">
            <w:pPr>
              <w:spacing w:before="100" w:after="100"/>
              <w:rPr>
                <w:rFonts w:cs="Arial"/>
                <w:color w:val="FF0000"/>
              </w:rPr>
            </w:pPr>
            <w:r w:rsidRPr="00CD0561">
              <w:rPr>
                <w:rFonts w:cs="Arial"/>
                <w:color w:val="FF0000"/>
              </w:rPr>
              <w:t>8h * 30 €= 240€</w:t>
            </w:r>
          </w:p>
        </w:tc>
      </w:tr>
      <w:tr w:rsidR="000A09E1" w:rsidRPr="00CD0561" w14:paraId="07D23D0E" w14:textId="07EDA6AA" w:rsidTr="008908E4">
        <w:trPr>
          <w:trHeight w:val="454"/>
        </w:trPr>
        <w:tc>
          <w:tcPr>
            <w:tcW w:w="3141" w:type="dxa"/>
            <w:shd w:val="clear" w:color="auto" w:fill="FFFFFF" w:themeFill="background1"/>
          </w:tcPr>
          <w:p w14:paraId="004BE375" w14:textId="5CFA2C17" w:rsidR="000A09E1" w:rsidRPr="00CD0561" w:rsidRDefault="000A09E1" w:rsidP="007517E7">
            <w:pPr>
              <w:spacing w:before="100" w:after="100"/>
              <w:rPr>
                <w:rFonts w:cs="Arial"/>
                <w:color w:val="FF0000"/>
              </w:rPr>
            </w:pPr>
            <w:r w:rsidRPr="00CD0561">
              <w:rPr>
                <w:rFonts w:cs="Arial"/>
                <w:color w:val="FF0000"/>
              </w:rPr>
              <w:t>Demo-System mit allen Konfigurationen implementiert</w:t>
            </w:r>
          </w:p>
        </w:tc>
        <w:tc>
          <w:tcPr>
            <w:tcW w:w="962" w:type="dxa"/>
            <w:shd w:val="clear" w:color="auto" w:fill="FFFFFF" w:themeFill="background1"/>
          </w:tcPr>
          <w:p w14:paraId="7A61B1DA" w14:textId="7C5AED03" w:rsidR="000A09E1" w:rsidRPr="00CD0561" w:rsidRDefault="000A09E1" w:rsidP="000A09E1">
            <w:pPr>
              <w:spacing w:before="100" w:after="100"/>
              <w:jc w:val="center"/>
              <w:rPr>
                <w:rFonts w:cs="Arial"/>
                <w:bCs/>
                <w:color w:val="FF0000"/>
              </w:rPr>
            </w:pPr>
            <w:r w:rsidRPr="00CD0561">
              <w:rPr>
                <w:rFonts w:cs="Arial"/>
                <w:bCs/>
                <w:color w:val="FF0000"/>
              </w:rPr>
              <w:t>14</w:t>
            </w:r>
          </w:p>
        </w:tc>
        <w:tc>
          <w:tcPr>
            <w:tcW w:w="3409" w:type="dxa"/>
            <w:shd w:val="clear" w:color="auto" w:fill="FFFFFF" w:themeFill="background1"/>
          </w:tcPr>
          <w:p w14:paraId="10F0FACD" w14:textId="456A5EB7" w:rsidR="000A09E1" w:rsidRPr="00CD0561" w:rsidRDefault="00346D1D" w:rsidP="007517E7">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51AC2112" w14:textId="77777777" w:rsidR="00346D1D" w:rsidRPr="00CD0561" w:rsidRDefault="00346D1D" w:rsidP="00346D1D">
            <w:pPr>
              <w:spacing w:before="100" w:after="100"/>
              <w:rPr>
                <w:rFonts w:cs="Arial"/>
                <w:color w:val="FF0000"/>
              </w:rPr>
            </w:pPr>
            <w:r w:rsidRPr="00CD0561">
              <w:rPr>
                <w:rFonts w:cs="Arial"/>
                <w:color w:val="FF0000"/>
              </w:rPr>
              <w:t>Personalkosten:</w:t>
            </w:r>
          </w:p>
          <w:p w14:paraId="431F69A0" w14:textId="323C50C1" w:rsidR="000A09E1" w:rsidRPr="00CD0561" w:rsidRDefault="00346D1D" w:rsidP="00346D1D">
            <w:pPr>
              <w:spacing w:before="100" w:after="100"/>
              <w:rPr>
                <w:rFonts w:cs="Arial"/>
                <w:color w:val="FF0000"/>
              </w:rPr>
            </w:pPr>
            <w:r w:rsidRPr="00CD0561">
              <w:rPr>
                <w:rFonts w:cs="Arial"/>
                <w:color w:val="FF0000"/>
              </w:rPr>
              <w:t>8h * 1</w:t>
            </w:r>
            <w:r w:rsidR="002269E3" w:rsidRPr="00CD0561">
              <w:rPr>
                <w:rFonts w:cs="Arial"/>
                <w:color w:val="FF0000"/>
              </w:rPr>
              <w:t>4</w:t>
            </w:r>
            <w:r w:rsidRPr="00CD0561">
              <w:rPr>
                <w:rFonts w:cs="Arial"/>
                <w:color w:val="FF0000"/>
              </w:rPr>
              <w:t xml:space="preserve"> * 30 €= </w:t>
            </w:r>
            <w:r w:rsidR="002269E3" w:rsidRPr="00CD0561">
              <w:rPr>
                <w:rFonts w:cs="Arial"/>
                <w:color w:val="FF0000"/>
              </w:rPr>
              <w:t>3360</w:t>
            </w:r>
            <w:r w:rsidRPr="00CD0561">
              <w:rPr>
                <w:rFonts w:cs="Arial"/>
                <w:color w:val="FF0000"/>
              </w:rPr>
              <w:t xml:space="preserve"> €</w:t>
            </w:r>
          </w:p>
        </w:tc>
      </w:tr>
      <w:tr w:rsidR="000A09E1" w:rsidRPr="00CD0561" w14:paraId="2438FBB0" w14:textId="2723FCDD" w:rsidTr="008908E4">
        <w:trPr>
          <w:trHeight w:val="454"/>
        </w:trPr>
        <w:tc>
          <w:tcPr>
            <w:tcW w:w="3141" w:type="dxa"/>
            <w:shd w:val="clear" w:color="auto" w:fill="FFFFFF" w:themeFill="background1"/>
          </w:tcPr>
          <w:p w14:paraId="611E982E" w14:textId="52F384DC" w:rsidR="000A09E1" w:rsidRPr="00CD0561" w:rsidRDefault="000A09E1" w:rsidP="007517E7">
            <w:pPr>
              <w:spacing w:before="100" w:after="100"/>
              <w:rPr>
                <w:rFonts w:cs="Arial"/>
                <w:color w:val="FF0000"/>
              </w:rPr>
            </w:pPr>
            <w:r w:rsidRPr="00CD0561">
              <w:rPr>
                <w:rFonts w:cs="Arial"/>
                <w:color w:val="FF0000"/>
              </w:rPr>
              <w:t xml:space="preserve">Konfigurationsdaten des Demo-Systems aufgespielt </w:t>
            </w:r>
          </w:p>
        </w:tc>
        <w:tc>
          <w:tcPr>
            <w:tcW w:w="962" w:type="dxa"/>
            <w:shd w:val="clear" w:color="auto" w:fill="FFFFFF" w:themeFill="background1"/>
          </w:tcPr>
          <w:p w14:paraId="6DC108FB" w14:textId="4743816D" w:rsidR="000A09E1" w:rsidRPr="00CD0561" w:rsidRDefault="000A09E1" w:rsidP="000A09E1">
            <w:pPr>
              <w:spacing w:before="100" w:after="100"/>
              <w:jc w:val="center"/>
              <w:rPr>
                <w:rFonts w:cs="Arial"/>
                <w:bCs/>
                <w:color w:val="FF0000"/>
              </w:rPr>
            </w:pPr>
            <w:r w:rsidRPr="00CD0561">
              <w:rPr>
                <w:rFonts w:cs="Arial"/>
                <w:bCs/>
                <w:color w:val="FF0000"/>
              </w:rPr>
              <w:t>3</w:t>
            </w:r>
          </w:p>
        </w:tc>
        <w:tc>
          <w:tcPr>
            <w:tcW w:w="3409" w:type="dxa"/>
            <w:shd w:val="clear" w:color="auto" w:fill="FFFFFF" w:themeFill="background1"/>
          </w:tcPr>
          <w:p w14:paraId="21827115" w14:textId="6FE3EB15" w:rsidR="000A09E1" w:rsidRPr="00CD0561" w:rsidRDefault="002269E3" w:rsidP="007517E7">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2C5CCC3E" w14:textId="77777777" w:rsidR="002269E3" w:rsidRPr="00CD0561" w:rsidRDefault="002269E3" w:rsidP="002269E3">
            <w:pPr>
              <w:spacing w:before="100" w:after="100"/>
              <w:rPr>
                <w:rFonts w:cs="Arial"/>
                <w:color w:val="FF0000"/>
              </w:rPr>
            </w:pPr>
            <w:r w:rsidRPr="00CD0561">
              <w:rPr>
                <w:rFonts w:cs="Arial"/>
                <w:color w:val="FF0000"/>
              </w:rPr>
              <w:t>Personalkosten:</w:t>
            </w:r>
          </w:p>
          <w:p w14:paraId="2AA866AE" w14:textId="063564A9" w:rsidR="000A09E1" w:rsidRPr="00CD0561" w:rsidRDefault="002269E3" w:rsidP="002269E3">
            <w:pPr>
              <w:spacing w:before="100" w:after="100"/>
              <w:rPr>
                <w:rFonts w:cs="Arial"/>
                <w:color w:val="FF0000"/>
              </w:rPr>
            </w:pPr>
            <w:r w:rsidRPr="00CD0561">
              <w:rPr>
                <w:rFonts w:cs="Arial"/>
                <w:color w:val="FF0000"/>
              </w:rPr>
              <w:t>8h * 3 * 30 €= 720 €</w:t>
            </w:r>
          </w:p>
        </w:tc>
      </w:tr>
      <w:tr w:rsidR="000A09E1" w:rsidRPr="00CD0561" w14:paraId="65357F39" w14:textId="1977E420" w:rsidTr="008908E4">
        <w:trPr>
          <w:trHeight w:val="454"/>
        </w:trPr>
        <w:tc>
          <w:tcPr>
            <w:tcW w:w="3141" w:type="dxa"/>
            <w:shd w:val="clear" w:color="auto" w:fill="FFFFFF" w:themeFill="background1"/>
          </w:tcPr>
          <w:p w14:paraId="48DAA28A" w14:textId="2C286AC6" w:rsidR="000A09E1" w:rsidRPr="00CD0561" w:rsidRDefault="000A09E1" w:rsidP="007517E7">
            <w:pPr>
              <w:spacing w:before="100" w:after="100"/>
              <w:rPr>
                <w:rFonts w:cs="Arial"/>
                <w:color w:val="FF0000"/>
              </w:rPr>
            </w:pPr>
            <w:proofErr w:type="spellStart"/>
            <w:r w:rsidRPr="00CD0561">
              <w:rPr>
                <w:rFonts w:cs="Arial"/>
                <w:color w:val="FF0000"/>
              </w:rPr>
              <w:lastRenderedPageBreak/>
              <w:t>AccessPoints</w:t>
            </w:r>
            <w:proofErr w:type="spellEnd"/>
            <w:r w:rsidRPr="00CD0561">
              <w:rPr>
                <w:rFonts w:cs="Arial"/>
                <w:color w:val="FF0000"/>
              </w:rPr>
              <w:t xml:space="preserve"> montieren und ins Mobil-Device-Management-System aufgenommen </w:t>
            </w:r>
          </w:p>
        </w:tc>
        <w:tc>
          <w:tcPr>
            <w:tcW w:w="962" w:type="dxa"/>
            <w:shd w:val="clear" w:color="auto" w:fill="FFFFFF" w:themeFill="background1"/>
          </w:tcPr>
          <w:p w14:paraId="069A699E" w14:textId="03C91DD3" w:rsidR="000A09E1" w:rsidRPr="00CD0561" w:rsidRDefault="000A09E1" w:rsidP="000A09E1">
            <w:pPr>
              <w:spacing w:before="100" w:after="100"/>
              <w:jc w:val="center"/>
              <w:rPr>
                <w:rFonts w:cs="Arial"/>
                <w:bCs/>
                <w:color w:val="FF0000"/>
              </w:rPr>
            </w:pPr>
            <w:r w:rsidRPr="00CD0561">
              <w:rPr>
                <w:rFonts w:cs="Arial"/>
                <w:bCs/>
                <w:color w:val="FF0000"/>
              </w:rPr>
              <w:t>2</w:t>
            </w:r>
          </w:p>
        </w:tc>
        <w:tc>
          <w:tcPr>
            <w:tcW w:w="3409" w:type="dxa"/>
            <w:shd w:val="clear" w:color="auto" w:fill="FFFFFF" w:themeFill="background1"/>
          </w:tcPr>
          <w:p w14:paraId="6CD291EF" w14:textId="148958B9" w:rsidR="000A09E1" w:rsidRPr="00CD0561" w:rsidRDefault="002269E3" w:rsidP="007517E7">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5D2F0E03" w14:textId="77777777" w:rsidR="002C483D" w:rsidRPr="00CD0561" w:rsidRDefault="002C483D" w:rsidP="002C483D">
            <w:pPr>
              <w:spacing w:before="100" w:after="100"/>
              <w:rPr>
                <w:rFonts w:cs="Arial"/>
                <w:color w:val="FF0000"/>
              </w:rPr>
            </w:pPr>
            <w:r w:rsidRPr="00CD0561">
              <w:rPr>
                <w:rFonts w:cs="Arial"/>
                <w:color w:val="FF0000"/>
              </w:rPr>
              <w:t>Personalkosten:</w:t>
            </w:r>
          </w:p>
          <w:p w14:paraId="27775AF8" w14:textId="18808502" w:rsidR="000A09E1" w:rsidRPr="00CD0561" w:rsidRDefault="002C483D" w:rsidP="002C483D">
            <w:pPr>
              <w:spacing w:before="100" w:after="100"/>
              <w:rPr>
                <w:rFonts w:cs="Arial"/>
                <w:color w:val="FF0000"/>
              </w:rPr>
            </w:pPr>
            <w:r w:rsidRPr="00CD0561">
              <w:rPr>
                <w:rFonts w:cs="Arial"/>
                <w:color w:val="FF0000"/>
              </w:rPr>
              <w:t>8h * 2 * 30 €= 480 €</w:t>
            </w:r>
          </w:p>
        </w:tc>
      </w:tr>
      <w:tr w:rsidR="000A09E1" w:rsidRPr="00CD0561" w14:paraId="4B30C200" w14:textId="28E9B08A" w:rsidTr="008908E4">
        <w:trPr>
          <w:trHeight w:val="454"/>
        </w:trPr>
        <w:tc>
          <w:tcPr>
            <w:tcW w:w="3141" w:type="dxa"/>
            <w:shd w:val="clear" w:color="auto" w:fill="FFFFFF" w:themeFill="background1"/>
          </w:tcPr>
          <w:p w14:paraId="3B09F260" w14:textId="2594FAE2" w:rsidR="000A09E1" w:rsidRPr="00CD0561" w:rsidRDefault="000A09E1" w:rsidP="007517E7">
            <w:pPr>
              <w:spacing w:before="100" w:after="100"/>
              <w:rPr>
                <w:rFonts w:cs="Arial"/>
                <w:color w:val="FF0000"/>
              </w:rPr>
            </w:pPr>
            <w:r w:rsidRPr="00CD0561">
              <w:rPr>
                <w:rFonts w:cs="Arial"/>
                <w:color w:val="FF0000"/>
              </w:rPr>
              <w:t xml:space="preserve">Testbetrieb durchzuführen </w:t>
            </w:r>
          </w:p>
        </w:tc>
        <w:tc>
          <w:tcPr>
            <w:tcW w:w="962" w:type="dxa"/>
            <w:shd w:val="clear" w:color="auto" w:fill="FFFFFF" w:themeFill="background1"/>
          </w:tcPr>
          <w:p w14:paraId="07A40F1E" w14:textId="784AA8D4" w:rsidR="000A09E1" w:rsidRPr="00CD0561" w:rsidRDefault="000A09E1" w:rsidP="000A09E1">
            <w:pPr>
              <w:spacing w:before="100" w:after="100"/>
              <w:jc w:val="center"/>
              <w:rPr>
                <w:rFonts w:cs="Arial"/>
                <w:bCs/>
                <w:color w:val="FF0000"/>
              </w:rPr>
            </w:pPr>
            <w:r w:rsidRPr="00CD0561">
              <w:rPr>
                <w:rFonts w:cs="Arial"/>
                <w:bCs/>
                <w:color w:val="FF0000"/>
              </w:rPr>
              <w:t>2</w:t>
            </w:r>
          </w:p>
        </w:tc>
        <w:tc>
          <w:tcPr>
            <w:tcW w:w="3409" w:type="dxa"/>
            <w:shd w:val="clear" w:color="auto" w:fill="FFFFFF" w:themeFill="background1"/>
          </w:tcPr>
          <w:p w14:paraId="1D987806" w14:textId="607E8260" w:rsidR="002C483D" w:rsidRPr="00CD0561" w:rsidRDefault="002C483D" w:rsidP="002C483D">
            <w:pPr>
              <w:spacing w:before="100" w:after="100"/>
              <w:rPr>
                <w:rFonts w:cs="Arial"/>
                <w:color w:val="FF0000"/>
              </w:rPr>
            </w:pPr>
            <w:r w:rsidRPr="00CD0561">
              <w:rPr>
                <w:rFonts w:cs="Arial"/>
                <w:color w:val="FF0000"/>
              </w:rPr>
              <w:t>1 Mitarbeiter pro Abteilung</w:t>
            </w:r>
          </w:p>
          <w:p w14:paraId="3BE494E4" w14:textId="0BF05278" w:rsidR="002C483D" w:rsidRPr="00CD0561" w:rsidRDefault="002C483D" w:rsidP="007517E7">
            <w:pPr>
              <w:spacing w:before="100" w:after="100"/>
              <w:rPr>
                <w:rFonts w:cs="Arial"/>
                <w:b/>
                <w:color w:val="FF0000"/>
              </w:rPr>
            </w:pPr>
          </w:p>
        </w:tc>
        <w:tc>
          <w:tcPr>
            <w:tcW w:w="1829" w:type="dxa"/>
            <w:shd w:val="clear" w:color="auto" w:fill="FFFFFF" w:themeFill="background1"/>
          </w:tcPr>
          <w:p w14:paraId="28266CCF" w14:textId="590FC0DE" w:rsidR="000A09E1" w:rsidRPr="00CD0561" w:rsidRDefault="002C483D" w:rsidP="007517E7">
            <w:pPr>
              <w:spacing w:before="100" w:after="100"/>
              <w:rPr>
                <w:rFonts w:cs="Arial"/>
                <w:color w:val="FF0000"/>
              </w:rPr>
            </w:pPr>
            <w:r w:rsidRPr="00CD0561">
              <w:rPr>
                <w:rFonts w:cs="Arial"/>
                <w:color w:val="FF0000"/>
              </w:rPr>
              <w:t xml:space="preserve">Personalkosten: 4h * 9 Abteilungen * 30 € </w:t>
            </w:r>
            <w:proofErr w:type="gramStart"/>
            <w:r w:rsidRPr="00CD0561">
              <w:rPr>
                <w:rFonts w:cs="Arial"/>
                <w:color w:val="FF0000"/>
              </w:rPr>
              <w:t>=  1080</w:t>
            </w:r>
            <w:proofErr w:type="gramEnd"/>
            <w:r w:rsidRPr="00CD0561">
              <w:rPr>
                <w:rFonts w:cs="Arial"/>
                <w:color w:val="FF0000"/>
              </w:rPr>
              <w:t>€</w:t>
            </w:r>
          </w:p>
        </w:tc>
      </w:tr>
      <w:tr w:rsidR="00BB4F65" w:rsidRPr="00CD0561" w14:paraId="6E0D03B4" w14:textId="65291065" w:rsidTr="008908E4">
        <w:trPr>
          <w:trHeight w:val="454"/>
        </w:trPr>
        <w:tc>
          <w:tcPr>
            <w:tcW w:w="3141" w:type="dxa"/>
            <w:shd w:val="clear" w:color="auto" w:fill="FFFFFF" w:themeFill="background1"/>
          </w:tcPr>
          <w:p w14:paraId="79764C68" w14:textId="5F69787B" w:rsidR="00BB4F65" w:rsidRPr="00CD0561" w:rsidRDefault="00BB4F65" w:rsidP="00BB4F65">
            <w:pPr>
              <w:spacing w:before="100" w:after="100"/>
              <w:rPr>
                <w:rFonts w:cs="Arial"/>
                <w:color w:val="FF0000"/>
              </w:rPr>
            </w:pPr>
            <w:r w:rsidRPr="00CD0561">
              <w:rPr>
                <w:rFonts w:cs="Arial"/>
                <w:color w:val="FF0000"/>
              </w:rPr>
              <w:t xml:space="preserve">System in produktiven Modus gehen (Go-Live) </w:t>
            </w:r>
          </w:p>
        </w:tc>
        <w:tc>
          <w:tcPr>
            <w:tcW w:w="962" w:type="dxa"/>
            <w:shd w:val="clear" w:color="auto" w:fill="FFFFFF" w:themeFill="background1"/>
          </w:tcPr>
          <w:p w14:paraId="4A5E2DB6" w14:textId="633BB3BE" w:rsidR="00BB4F65" w:rsidRPr="00CD0561" w:rsidRDefault="00BB4F65" w:rsidP="00BB4F65">
            <w:pPr>
              <w:spacing w:before="100" w:after="100"/>
              <w:jc w:val="center"/>
              <w:rPr>
                <w:rFonts w:cs="Arial"/>
                <w:bCs/>
                <w:color w:val="FF0000"/>
              </w:rPr>
            </w:pPr>
            <w:r w:rsidRPr="00CD0561">
              <w:rPr>
                <w:rFonts w:cs="Arial"/>
                <w:bCs/>
                <w:color w:val="FF0000"/>
              </w:rPr>
              <w:t>1</w:t>
            </w:r>
          </w:p>
        </w:tc>
        <w:tc>
          <w:tcPr>
            <w:tcW w:w="3409" w:type="dxa"/>
            <w:shd w:val="clear" w:color="auto" w:fill="FFFFFF" w:themeFill="background1"/>
          </w:tcPr>
          <w:p w14:paraId="1A0C89BE" w14:textId="2C280F79" w:rsidR="00BB4F65" w:rsidRPr="00CD0561" w:rsidRDefault="00BB4F65" w:rsidP="00BB4F65">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12E8E835" w14:textId="77777777" w:rsidR="00BB4F65" w:rsidRPr="00CD0561" w:rsidRDefault="00BB4F65" w:rsidP="00BB4F65">
            <w:pPr>
              <w:spacing w:before="100" w:after="100"/>
              <w:rPr>
                <w:rFonts w:cs="Arial"/>
                <w:color w:val="FF0000"/>
              </w:rPr>
            </w:pPr>
            <w:r w:rsidRPr="00CD0561">
              <w:rPr>
                <w:rFonts w:cs="Arial"/>
                <w:color w:val="FF0000"/>
              </w:rPr>
              <w:t>Personalkosten:</w:t>
            </w:r>
          </w:p>
          <w:p w14:paraId="7366F2AB" w14:textId="26118C8A" w:rsidR="00BB4F65" w:rsidRPr="00CD0561" w:rsidRDefault="00BB4F65" w:rsidP="00BB4F65">
            <w:pPr>
              <w:spacing w:before="100" w:after="100"/>
              <w:rPr>
                <w:rFonts w:cs="Arial"/>
                <w:color w:val="FF0000"/>
              </w:rPr>
            </w:pPr>
            <w:r w:rsidRPr="00CD0561">
              <w:rPr>
                <w:rFonts w:cs="Arial"/>
                <w:color w:val="FF0000"/>
              </w:rPr>
              <w:t>8h * 1 * 30 €= 240 €</w:t>
            </w:r>
          </w:p>
        </w:tc>
      </w:tr>
      <w:tr w:rsidR="00BB4F65" w:rsidRPr="00CD0561" w14:paraId="69EA7553" w14:textId="4F786D40" w:rsidTr="008908E4">
        <w:trPr>
          <w:trHeight w:val="454"/>
        </w:trPr>
        <w:tc>
          <w:tcPr>
            <w:tcW w:w="3141" w:type="dxa"/>
            <w:shd w:val="clear" w:color="auto" w:fill="FFFFFF" w:themeFill="background1"/>
          </w:tcPr>
          <w:p w14:paraId="0285DE5E" w14:textId="242F3611" w:rsidR="00BB4F65" w:rsidRPr="00CD0561" w:rsidRDefault="00BB4F65" w:rsidP="00BB4F65">
            <w:pPr>
              <w:spacing w:before="100" w:after="100"/>
              <w:rPr>
                <w:rFonts w:cs="Arial"/>
                <w:color w:val="FF0000"/>
              </w:rPr>
            </w:pPr>
            <w:r w:rsidRPr="00CD0561">
              <w:rPr>
                <w:rFonts w:cs="Arial"/>
                <w:color w:val="FF0000"/>
              </w:rPr>
              <w:t xml:space="preserve">Einrichtung einer Supportstelle </w:t>
            </w:r>
          </w:p>
        </w:tc>
        <w:tc>
          <w:tcPr>
            <w:tcW w:w="962" w:type="dxa"/>
            <w:shd w:val="clear" w:color="auto" w:fill="FFFFFF" w:themeFill="background1"/>
          </w:tcPr>
          <w:p w14:paraId="64B06834" w14:textId="046B5B11" w:rsidR="00BB4F65" w:rsidRPr="00CD0561" w:rsidRDefault="00BB4F65" w:rsidP="00BB4F65">
            <w:pPr>
              <w:spacing w:before="100" w:after="100"/>
              <w:jc w:val="center"/>
              <w:rPr>
                <w:rFonts w:cs="Arial"/>
                <w:bCs/>
                <w:color w:val="FF0000"/>
              </w:rPr>
            </w:pPr>
            <w:r w:rsidRPr="00CD0561">
              <w:rPr>
                <w:rFonts w:cs="Arial"/>
                <w:bCs/>
                <w:color w:val="FF0000"/>
              </w:rPr>
              <w:t>3</w:t>
            </w:r>
          </w:p>
        </w:tc>
        <w:tc>
          <w:tcPr>
            <w:tcW w:w="3409" w:type="dxa"/>
            <w:shd w:val="clear" w:color="auto" w:fill="FFFFFF" w:themeFill="background1"/>
          </w:tcPr>
          <w:p w14:paraId="5E9A8B9A" w14:textId="5EF522BB" w:rsidR="00BB4F65" w:rsidRPr="00CD0561" w:rsidRDefault="00BB4F65" w:rsidP="00BB4F65">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567209EC" w14:textId="77777777" w:rsidR="00BB4F65" w:rsidRPr="00CD0561" w:rsidRDefault="00BB4F65" w:rsidP="00BB4F65">
            <w:pPr>
              <w:spacing w:before="100" w:after="100"/>
              <w:rPr>
                <w:rFonts w:cs="Arial"/>
                <w:color w:val="FF0000"/>
              </w:rPr>
            </w:pPr>
            <w:r w:rsidRPr="00CD0561">
              <w:rPr>
                <w:rFonts w:cs="Arial"/>
                <w:color w:val="FF0000"/>
              </w:rPr>
              <w:t>Personalkosten:</w:t>
            </w:r>
          </w:p>
          <w:p w14:paraId="5A041614" w14:textId="3468E4AA" w:rsidR="00BB4F65" w:rsidRPr="00CD0561" w:rsidRDefault="00676FEB" w:rsidP="00BB4F65">
            <w:pPr>
              <w:spacing w:before="100" w:after="100"/>
              <w:rPr>
                <w:rFonts w:cs="Arial"/>
                <w:color w:val="FF0000"/>
              </w:rPr>
            </w:pPr>
            <w:r w:rsidRPr="00CD0561">
              <w:rPr>
                <w:rFonts w:cs="Arial"/>
                <w:color w:val="FF0000"/>
              </w:rPr>
              <w:t>8</w:t>
            </w:r>
            <w:r w:rsidR="00BB4F65" w:rsidRPr="00CD0561">
              <w:rPr>
                <w:rFonts w:cs="Arial"/>
                <w:color w:val="FF0000"/>
              </w:rPr>
              <w:t xml:space="preserve">h * </w:t>
            </w:r>
            <w:r w:rsidRPr="00CD0561">
              <w:rPr>
                <w:rFonts w:cs="Arial"/>
                <w:color w:val="FF0000"/>
              </w:rPr>
              <w:t>3</w:t>
            </w:r>
            <w:r w:rsidR="00BB4F65" w:rsidRPr="00CD0561">
              <w:rPr>
                <w:rFonts w:cs="Arial"/>
                <w:color w:val="FF0000"/>
              </w:rPr>
              <w:t xml:space="preserve"> * 30 €= 720 €</w:t>
            </w:r>
          </w:p>
        </w:tc>
      </w:tr>
      <w:tr w:rsidR="00BB4F65" w:rsidRPr="00CD0561" w14:paraId="16BC9D67" w14:textId="69CFD155" w:rsidTr="008908E4">
        <w:trPr>
          <w:trHeight w:val="454"/>
        </w:trPr>
        <w:tc>
          <w:tcPr>
            <w:tcW w:w="3141" w:type="dxa"/>
            <w:shd w:val="clear" w:color="auto" w:fill="FFFFFF" w:themeFill="background1"/>
          </w:tcPr>
          <w:p w14:paraId="3AC09F6B" w14:textId="411B9FCA" w:rsidR="00BB4F65" w:rsidRPr="00CD0561" w:rsidRDefault="00BB4F65" w:rsidP="00BB4F65">
            <w:pPr>
              <w:spacing w:before="100" w:after="100"/>
              <w:rPr>
                <w:rFonts w:cs="Arial"/>
                <w:color w:val="FF0000"/>
              </w:rPr>
            </w:pPr>
            <w:r w:rsidRPr="00CD0561">
              <w:rPr>
                <w:rFonts w:cs="Arial"/>
                <w:color w:val="FF0000"/>
              </w:rPr>
              <w:t xml:space="preserve">Umzug des Backup-Systems </w:t>
            </w:r>
          </w:p>
        </w:tc>
        <w:tc>
          <w:tcPr>
            <w:tcW w:w="962" w:type="dxa"/>
            <w:shd w:val="clear" w:color="auto" w:fill="FFFFFF" w:themeFill="background1"/>
          </w:tcPr>
          <w:p w14:paraId="0AB08E30" w14:textId="259142E4" w:rsidR="00BB4F65" w:rsidRPr="00CD0561" w:rsidRDefault="00BB4F65" w:rsidP="00BB4F65">
            <w:pPr>
              <w:spacing w:before="100" w:after="100"/>
              <w:jc w:val="center"/>
              <w:rPr>
                <w:rFonts w:cs="Arial"/>
                <w:bCs/>
                <w:color w:val="FF0000"/>
              </w:rPr>
            </w:pPr>
            <w:r w:rsidRPr="00CD0561">
              <w:rPr>
                <w:rFonts w:cs="Arial"/>
                <w:bCs/>
                <w:color w:val="FF0000"/>
              </w:rPr>
              <w:t>5</w:t>
            </w:r>
          </w:p>
        </w:tc>
        <w:tc>
          <w:tcPr>
            <w:tcW w:w="3409" w:type="dxa"/>
            <w:shd w:val="clear" w:color="auto" w:fill="FFFFFF" w:themeFill="background1"/>
          </w:tcPr>
          <w:p w14:paraId="324B8867" w14:textId="7945B725" w:rsidR="00BB4F65" w:rsidRPr="00CD0561" w:rsidRDefault="00676FEB" w:rsidP="00BB4F65">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5A2FA22D" w14:textId="77777777" w:rsidR="00676FEB" w:rsidRPr="00CD0561" w:rsidRDefault="00676FEB" w:rsidP="00676FEB">
            <w:pPr>
              <w:spacing w:before="100" w:after="100"/>
              <w:rPr>
                <w:rFonts w:cs="Arial"/>
                <w:color w:val="FF0000"/>
              </w:rPr>
            </w:pPr>
            <w:r w:rsidRPr="00CD0561">
              <w:rPr>
                <w:rFonts w:cs="Arial"/>
                <w:color w:val="FF0000"/>
              </w:rPr>
              <w:t>Personalkosten:</w:t>
            </w:r>
          </w:p>
          <w:p w14:paraId="649EA270" w14:textId="27EC7708" w:rsidR="00BB4F65" w:rsidRPr="00CD0561" w:rsidRDefault="00676FEB" w:rsidP="00676FEB">
            <w:pPr>
              <w:spacing w:before="100" w:after="100"/>
              <w:rPr>
                <w:rFonts w:cs="Arial"/>
                <w:color w:val="FF0000"/>
              </w:rPr>
            </w:pPr>
            <w:r w:rsidRPr="00CD0561">
              <w:rPr>
                <w:rFonts w:cs="Arial"/>
                <w:color w:val="FF0000"/>
              </w:rPr>
              <w:t>8h * 5 * 30 €= 1200 €</w:t>
            </w:r>
          </w:p>
        </w:tc>
      </w:tr>
      <w:tr w:rsidR="00BB4F65" w:rsidRPr="00CD0561" w14:paraId="428B79F1" w14:textId="34CA867E" w:rsidTr="008908E4">
        <w:trPr>
          <w:trHeight w:val="454"/>
        </w:trPr>
        <w:tc>
          <w:tcPr>
            <w:tcW w:w="3141" w:type="dxa"/>
            <w:shd w:val="clear" w:color="auto" w:fill="FFFFFF" w:themeFill="background1"/>
          </w:tcPr>
          <w:p w14:paraId="627588DB" w14:textId="3EC7585A" w:rsidR="00BB4F65" w:rsidRPr="00CD0561" w:rsidRDefault="00BB4F65" w:rsidP="00BB4F65">
            <w:pPr>
              <w:spacing w:before="100" w:after="100"/>
              <w:rPr>
                <w:rFonts w:cs="Arial"/>
                <w:color w:val="FF0000"/>
              </w:rPr>
            </w:pPr>
            <w:r w:rsidRPr="00CD0561">
              <w:rPr>
                <w:rFonts w:cs="Arial"/>
                <w:color w:val="FF0000"/>
              </w:rPr>
              <w:t xml:space="preserve">RAID einrichten </w:t>
            </w:r>
          </w:p>
        </w:tc>
        <w:tc>
          <w:tcPr>
            <w:tcW w:w="962" w:type="dxa"/>
            <w:shd w:val="clear" w:color="auto" w:fill="FFFFFF" w:themeFill="background1"/>
          </w:tcPr>
          <w:p w14:paraId="52102ED2" w14:textId="50BFE2A5" w:rsidR="00BB4F65" w:rsidRPr="00CD0561" w:rsidRDefault="00BB4F65" w:rsidP="00BB4F65">
            <w:pPr>
              <w:spacing w:before="100" w:after="100"/>
              <w:jc w:val="center"/>
              <w:rPr>
                <w:rFonts w:cs="Arial"/>
                <w:bCs/>
                <w:color w:val="FF0000"/>
              </w:rPr>
            </w:pPr>
            <w:r w:rsidRPr="00CD0561">
              <w:rPr>
                <w:rFonts w:cs="Arial"/>
                <w:bCs/>
                <w:color w:val="FF0000"/>
              </w:rPr>
              <w:t>3</w:t>
            </w:r>
          </w:p>
        </w:tc>
        <w:tc>
          <w:tcPr>
            <w:tcW w:w="3409" w:type="dxa"/>
            <w:shd w:val="clear" w:color="auto" w:fill="FFFFFF" w:themeFill="background1"/>
          </w:tcPr>
          <w:p w14:paraId="51E11264" w14:textId="2B059E84" w:rsidR="00BB4F65" w:rsidRPr="00CD0561" w:rsidRDefault="00332C3B" w:rsidP="00BB4F65">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05DA9E25" w14:textId="77777777" w:rsidR="00332C3B" w:rsidRPr="00CD0561" w:rsidRDefault="00332C3B" w:rsidP="00332C3B">
            <w:pPr>
              <w:spacing w:before="100" w:after="100"/>
              <w:rPr>
                <w:rFonts w:cs="Arial"/>
                <w:color w:val="FF0000"/>
              </w:rPr>
            </w:pPr>
            <w:r w:rsidRPr="00CD0561">
              <w:rPr>
                <w:rFonts w:cs="Arial"/>
                <w:color w:val="FF0000"/>
              </w:rPr>
              <w:t>Personalkosten:</w:t>
            </w:r>
          </w:p>
          <w:p w14:paraId="58966783" w14:textId="7B36936A" w:rsidR="00BB4F65" w:rsidRPr="00CD0561" w:rsidRDefault="00332C3B" w:rsidP="00332C3B">
            <w:pPr>
              <w:spacing w:before="100" w:after="100"/>
              <w:rPr>
                <w:rFonts w:cs="Arial"/>
                <w:color w:val="FF0000"/>
              </w:rPr>
            </w:pPr>
            <w:r w:rsidRPr="00CD0561">
              <w:rPr>
                <w:rFonts w:cs="Arial"/>
                <w:color w:val="FF0000"/>
              </w:rPr>
              <w:t>8h * 3 * 30 €= 720 €</w:t>
            </w:r>
          </w:p>
        </w:tc>
      </w:tr>
      <w:tr w:rsidR="00BB4F65" w:rsidRPr="00CD0561" w14:paraId="730C943D" w14:textId="1D0E0155" w:rsidTr="008908E4">
        <w:trPr>
          <w:trHeight w:val="454"/>
        </w:trPr>
        <w:tc>
          <w:tcPr>
            <w:tcW w:w="3141" w:type="dxa"/>
            <w:shd w:val="clear" w:color="auto" w:fill="FFFFFF" w:themeFill="background1"/>
          </w:tcPr>
          <w:p w14:paraId="236F4B4C" w14:textId="00953E5B" w:rsidR="00BB4F65" w:rsidRPr="00CD0561" w:rsidRDefault="00BB4F65" w:rsidP="00BB4F65">
            <w:pPr>
              <w:spacing w:before="100" w:after="100"/>
              <w:rPr>
                <w:rFonts w:cs="Arial"/>
                <w:color w:val="FF0000"/>
              </w:rPr>
            </w:pPr>
            <w:r w:rsidRPr="00CD0561">
              <w:rPr>
                <w:rFonts w:cs="Arial"/>
                <w:color w:val="FF0000"/>
              </w:rPr>
              <w:t xml:space="preserve">Redundante Switche einbauen und konfigurieren </w:t>
            </w:r>
          </w:p>
        </w:tc>
        <w:tc>
          <w:tcPr>
            <w:tcW w:w="962" w:type="dxa"/>
            <w:shd w:val="clear" w:color="auto" w:fill="FFFFFF" w:themeFill="background1"/>
          </w:tcPr>
          <w:p w14:paraId="7FA85B8D" w14:textId="6C66A829" w:rsidR="00BB4F65" w:rsidRPr="00CD0561" w:rsidRDefault="00BB4F65" w:rsidP="00BB4F65">
            <w:pPr>
              <w:spacing w:before="100" w:after="100"/>
              <w:jc w:val="center"/>
              <w:rPr>
                <w:rFonts w:cs="Arial"/>
                <w:bCs/>
                <w:color w:val="FF0000"/>
              </w:rPr>
            </w:pPr>
            <w:r w:rsidRPr="00CD0561">
              <w:rPr>
                <w:rFonts w:cs="Arial"/>
                <w:bCs/>
                <w:color w:val="FF0000"/>
              </w:rPr>
              <w:t>5</w:t>
            </w:r>
          </w:p>
        </w:tc>
        <w:tc>
          <w:tcPr>
            <w:tcW w:w="3409" w:type="dxa"/>
            <w:shd w:val="clear" w:color="auto" w:fill="FFFFFF" w:themeFill="background1"/>
          </w:tcPr>
          <w:p w14:paraId="78CD3238" w14:textId="1EF5DE71" w:rsidR="00BB4F65" w:rsidRPr="00CD0561" w:rsidRDefault="00332C3B" w:rsidP="00BB4F65">
            <w:pPr>
              <w:spacing w:before="100" w:after="100"/>
              <w:rPr>
                <w:rFonts w:cs="Arial"/>
                <w:b/>
                <w:color w:val="FF0000"/>
              </w:rPr>
            </w:pPr>
            <w:r w:rsidRPr="00CD0561">
              <w:rPr>
                <w:rFonts w:cs="Arial"/>
                <w:color w:val="FF0000"/>
              </w:rPr>
              <w:t>1 Mitarbeiter Informationstechnik</w:t>
            </w:r>
          </w:p>
        </w:tc>
        <w:tc>
          <w:tcPr>
            <w:tcW w:w="1829" w:type="dxa"/>
            <w:shd w:val="clear" w:color="auto" w:fill="FFFFFF" w:themeFill="background1"/>
          </w:tcPr>
          <w:p w14:paraId="3641BD70" w14:textId="77777777" w:rsidR="00332C3B" w:rsidRPr="00CD0561" w:rsidRDefault="00332C3B" w:rsidP="00332C3B">
            <w:pPr>
              <w:spacing w:before="100" w:after="100"/>
              <w:rPr>
                <w:rFonts w:cs="Arial"/>
                <w:color w:val="FF0000"/>
              </w:rPr>
            </w:pPr>
            <w:r w:rsidRPr="00CD0561">
              <w:rPr>
                <w:rFonts w:cs="Arial"/>
                <w:color w:val="FF0000"/>
              </w:rPr>
              <w:t>Personalkosten:</w:t>
            </w:r>
          </w:p>
          <w:p w14:paraId="3D55CD35" w14:textId="606FDEEF" w:rsidR="00BB4F65" w:rsidRPr="00CD0561" w:rsidRDefault="00332C3B" w:rsidP="00332C3B">
            <w:pPr>
              <w:spacing w:before="100" w:after="100"/>
              <w:rPr>
                <w:rFonts w:cs="Arial"/>
                <w:color w:val="FF0000"/>
              </w:rPr>
            </w:pPr>
            <w:r w:rsidRPr="00CD0561">
              <w:rPr>
                <w:rFonts w:cs="Arial"/>
                <w:color w:val="FF0000"/>
              </w:rPr>
              <w:t>8h * 5 * 30 €= 1200 €</w:t>
            </w:r>
          </w:p>
        </w:tc>
      </w:tr>
      <w:tr w:rsidR="00BB4F65" w:rsidRPr="00CD0561" w14:paraId="5B82D50C" w14:textId="1FAE2DFE" w:rsidTr="008908E4">
        <w:trPr>
          <w:trHeight w:val="454"/>
        </w:trPr>
        <w:tc>
          <w:tcPr>
            <w:tcW w:w="3141" w:type="dxa"/>
            <w:shd w:val="clear" w:color="auto" w:fill="FFFFFF" w:themeFill="background1"/>
          </w:tcPr>
          <w:p w14:paraId="2CA2B63A" w14:textId="3FD8030F" w:rsidR="00BB4F65" w:rsidRPr="00CD0561" w:rsidRDefault="00BB4F65" w:rsidP="00BB4F65">
            <w:pPr>
              <w:spacing w:before="100" w:after="100"/>
              <w:rPr>
                <w:rFonts w:cs="Arial"/>
                <w:color w:val="FF0000"/>
              </w:rPr>
            </w:pPr>
            <w:r w:rsidRPr="00CD0561">
              <w:rPr>
                <w:rFonts w:cs="Arial"/>
                <w:color w:val="FF0000"/>
              </w:rPr>
              <w:t xml:space="preserve">Endabnahme </w:t>
            </w:r>
          </w:p>
        </w:tc>
        <w:tc>
          <w:tcPr>
            <w:tcW w:w="962" w:type="dxa"/>
            <w:shd w:val="clear" w:color="auto" w:fill="FFFFFF" w:themeFill="background1"/>
          </w:tcPr>
          <w:p w14:paraId="79358EC2" w14:textId="394E0D07" w:rsidR="00BB4F65" w:rsidRPr="00CD0561" w:rsidRDefault="00BB4F65" w:rsidP="00BB4F65">
            <w:pPr>
              <w:spacing w:before="100" w:after="100"/>
              <w:jc w:val="center"/>
              <w:rPr>
                <w:rFonts w:cs="Arial"/>
                <w:bCs/>
                <w:color w:val="FF0000"/>
              </w:rPr>
            </w:pPr>
            <w:r w:rsidRPr="00CD0561">
              <w:rPr>
                <w:rFonts w:cs="Arial"/>
                <w:bCs/>
                <w:color w:val="FF0000"/>
              </w:rPr>
              <w:t>1</w:t>
            </w:r>
          </w:p>
        </w:tc>
        <w:tc>
          <w:tcPr>
            <w:tcW w:w="3409" w:type="dxa"/>
            <w:shd w:val="clear" w:color="auto" w:fill="FFFFFF" w:themeFill="background1"/>
          </w:tcPr>
          <w:p w14:paraId="16B29174" w14:textId="7BA8BA4D" w:rsidR="00BB4F65" w:rsidRPr="00CD0561" w:rsidRDefault="00332C3B" w:rsidP="00BB4F65">
            <w:pPr>
              <w:spacing w:before="100" w:after="100"/>
              <w:rPr>
                <w:rFonts w:cs="Arial"/>
                <w:bCs/>
                <w:color w:val="FF0000"/>
              </w:rPr>
            </w:pPr>
            <w:r w:rsidRPr="00CD0561">
              <w:rPr>
                <w:rFonts w:cs="Arial"/>
                <w:bCs/>
                <w:color w:val="FF0000"/>
              </w:rPr>
              <w:t>Abteilungsleiter und Geschäftsführung</w:t>
            </w:r>
          </w:p>
        </w:tc>
        <w:tc>
          <w:tcPr>
            <w:tcW w:w="1829" w:type="dxa"/>
            <w:shd w:val="clear" w:color="auto" w:fill="FFFFFF" w:themeFill="background1"/>
          </w:tcPr>
          <w:p w14:paraId="28CC6803" w14:textId="77777777" w:rsidR="00332C3B" w:rsidRPr="00CD0561" w:rsidRDefault="00332C3B" w:rsidP="00332C3B">
            <w:pPr>
              <w:spacing w:before="100" w:after="100"/>
              <w:rPr>
                <w:rFonts w:cs="Arial"/>
                <w:color w:val="FF0000"/>
              </w:rPr>
            </w:pPr>
            <w:r w:rsidRPr="00CD0561">
              <w:rPr>
                <w:rFonts w:cs="Arial"/>
                <w:color w:val="FF0000"/>
              </w:rPr>
              <w:t>Personalkosten:</w:t>
            </w:r>
          </w:p>
          <w:p w14:paraId="7827248A" w14:textId="44BF0618" w:rsidR="00BB4F65" w:rsidRPr="00CD0561" w:rsidRDefault="00332C3B" w:rsidP="00332C3B">
            <w:pPr>
              <w:spacing w:before="100" w:after="100"/>
              <w:rPr>
                <w:rFonts w:cs="Arial"/>
                <w:color w:val="FF0000"/>
              </w:rPr>
            </w:pPr>
            <w:r w:rsidRPr="00CD0561">
              <w:rPr>
                <w:rFonts w:cs="Arial"/>
                <w:color w:val="FF0000"/>
              </w:rPr>
              <w:t>8h * 5 * 30 €= 1200 €</w:t>
            </w:r>
          </w:p>
        </w:tc>
      </w:tr>
    </w:tbl>
    <w:p w14:paraId="4DFB5318" w14:textId="2BF00D0D" w:rsidR="00332C3B" w:rsidRDefault="00332C3B" w:rsidP="007517E7">
      <w:pPr>
        <w:rPr>
          <w:rFonts w:cs="Arial"/>
          <w:b/>
        </w:rPr>
      </w:pPr>
    </w:p>
    <w:p w14:paraId="05787529" w14:textId="79335DF0" w:rsidR="00085BFD" w:rsidRDefault="00085BFD" w:rsidP="00085BFD">
      <w:pPr>
        <w:rPr>
          <w:rFonts w:cs="Arial"/>
          <w:b/>
          <w:color w:val="FF0000"/>
        </w:rPr>
      </w:pPr>
      <w:r w:rsidRPr="00CD0561">
        <w:rPr>
          <w:rFonts w:cs="Arial"/>
          <w:b/>
          <w:color w:val="FF0000"/>
        </w:rPr>
        <w:t xml:space="preserve">Aufgabe </w:t>
      </w:r>
      <w:r>
        <w:rPr>
          <w:rFonts w:cs="Arial"/>
          <w:b/>
          <w:color w:val="FF0000"/>
        </w:rPr>
        <w:t>2.3:</w:t>
      </w:r>
      <w:r>
        <w:rPr>
          <w:rFonts w:cs="Arial"/>
          <w:b/>
          <w:color w:val="FF0000"/>
        </w:rPr>
        <w:t xml:space="preserve"> </w:t>
      </w:r>
      <w:r>
        <w:rPr>
          <w:rFonts w:cs="Arial"/>
          <w:b/>
          <w:color w:val="FF0000"/>
        </w:rPr>
        <w:t>Siehe GANTTundNetplan.xls</w:t>
      </w:r>
    </w:p>
    <w:p w14:paraId="333184E3" w14:textId="0D4A84EC" w:rsidR="00085BFD" w:rsidRDefault="00085BFD" w:rsidP="007517E7">
      <w:pPr>
        <w:rPr>
          <w:rFonts w:cs="Arial"/>
          <w:b/>
        </w:rPr>
      </w:pPr>
      <w:r>
        <w:rPr>
          <w:rFonts w:cs="Arial"/>
          <w:b/>
        </w:rPr>
        <w:t>Aufgabe 2.4: Siehe Angebot</w:t>
      </w:r>
      <w:r w:rsidR="00247CE0">
        <w:rPr>
          <w:rFonts w:cs="Arial"/>
          <w:b/>
        </w:rPr>
        <w:t>.docx</w:t>
      </w:r>
    </w:p>
    <w:p w14:paraId="5166AC49" w14:textId="4EAAF840" w:rsidR="00085BFD" w:rsidRDefault="00085BFD" w:rsidP="007517E7">
      <w:pPr>
        <w:rPr>
          <w:rFonts w:cs="Arial"/>
          <w:b/>
        </w:rPr>
      </w:pPr>
      <w:r>
        <w:rPr>
          <w:rFonts w:cs="Arial"/>
          <w:b/>
        </w:rPr>
        <w:t>Aufgabe 2.5:</w:t>
      </w:r>
      <w:r w:rsidR="00247CE0">
        <w:rPr>
          <w:rFonts w:cs="Arial"/>
          <w:b/>
        </w:rPr>
        <w:t xml:space="preserve"> </w:t>
      </w:r>
    </w:p>
    <w:p w14:paraId="4F37A7A9" w14:textId="77777777" w:rsidR="00E465BF" w:rsidRPr="00E465BF" w:rsidRDefault="00E465BF" w:rsidP="00E465BF">
      <w:pPr>
        <w:rPr>
          <w:b/>
          <w:color w:val="FF0000"/>
        </w:rPr>
      </w:pPr>
      <w:r w:rsidRPr="00E465BF">
        <w:rPr>
          <w:b/>
          <w:color w:val="FF0000"/>
        </w:rPr>
        <w:t>Beurteilung der Projektziele:</w:t>
      </w:r>
    </w:p>
    <w:p w14:paraId="0631B55E" w14:textId="77777777" w:rsidR="00E465BF" w:rsidRPr="00E465BF" w:rsidRDefault="00E465BF" w:rsidP="00E465BF">
      <w:pPr>
        <w:rPr>
          <w:color w:val="FF0000"/>
        </w:rPr>
      </w:pPr>
      <w:r w:rsidRPr="00E465BF">
        <w:rPr>
          <w:color w:val="FF0000"/>
        </w:rPr>
        <w:t>Zeit: Die Umsetzung bis zum 01.05.20xx ist mit der gegebenen Planung möglich.</w:t>
      </w:r>
    </w:p>
    <w:p w14:paraId="3C0788AD" w14:textId="06E33557" w:rsidR="00E465BF" w:rsidRPr="00E465BF" w:rsidRDefault="00E465BF" w:rsidP="00E465BF">
      <w:pPr>
        <w:rPr>
          <w:color w:val="FF0000"/>
        </w:rPr>
      </w:pPr>
      <w:r w:rsidRPr="00E465BF">
        <w:rPr>
          <w:color w:val="FF0000"/>
        </w:rPr>
        <w:t xml:space="preserve">Kosten: Als Gesamtbudget wurde 75.000€ vereinbart. Nach aktueller Kostenplanung wurden jedoch 78.259,48 € dem Kunden Angeboten. Das kann dazu </w:t>
      </w:r>
      <w:r w:rsidRPr="00E465BF">
        <w:rPr>
          <w:color w:val="FF0000"/>
        </w:rPr>
        <w:t>führen,</w:t>
      </w:r>
      <w:r w:rsidRPr="00E465BF">
        <w:rPr>
          <w:color w:val="FF0000"/>
        </w:rPr>
        <w:t xml:space="preserve"> dass der Kunde das Angebot nicht </w:t>
      </w:r>
      <w:r w:rsidRPr="00E465BF">
        <w:rPr>
          <w:color w:val="FF0000"/>
        </w:rPr>
        <w:t>ann</w:t>
      </w:r>
      <w:r>
        <w:rPr>
          <w:color w:val="FF0000"/>
        </w:rPr>
        <w:t>immt</w:t>
      </w:r>
      <w:r w:rsidRPr="00E465BF">
        <w:rPr>
          <w:color w:val="FF0000"/>
        </w:rPr>
        <w:t xml:space="preserve">. Evtl. sind Einsparungen bei der Hardwareausstattung möglich. </w:t>
      </w:r>
    </w:p>
    <w:p w14:paraId="0813312A" w14:textId="5CB57ACA" w:rsidR="00E465BF" w:rsidRDefault="00E465BF" w:rsidP="00E465BF">
      <w:r>
        <w:t xml:space="preserve"> </w:t>
      </w:r>
    </w:p>
    <w:p w14:paraId="39349231" w14:textId="1696B569" w:rsidR="00B205F8" w:rsidRDefault="001C1253" w:rsidP="00E465BF">
      <w:r w:rsidRPr="001C1253">
        <w:rPr>
          <w:b/>
        </w:rPr>
        <w:t>Aufgabe</w:t>
      </w:r>
      <w:r w:rsidR="00B205F8" w:rsidRPr="001C1253">
        <w:rPr>
          <w:b/>
        </w:rPr>
        <w:t xml:space="preserve"> 3</w:t>
      </w:r>
      <w:r w:rsidR="00B205F8">
        <w:t>:</w:t>
      </w:r>
    </w:p>
    <w:p w14:paraId="571B9A4B" w14:textId="77777777" w:rsidR="00B205F8" w:rsidRDefault="00B205F8" w:rsidP="00B205F8">
      <w:pPr>
        <w:rPr>
          <w:rFonts w:cs="Arial"/>
          <w:b/>
        </w:rPr>
      </w:pPr>
      <w:r>
        <w:rPr>
          <w:rFonts w:cs="Arial"/>
          <w:b/>
        </w:rPr>
        <w:t>Projekthemmnisse</w:t>
      </w:r>
    </w:p>
    <w:p w14:paraId="58FB0FFA" w14:textId="77777777" w:rsidR="00B205F8" w:rsidRDefault="00B205F8" w:rsidP="00B205F8">
      <w:pPr>
        <w:rPr>
          <w:rFonts w:cs="Arial"/>
        </w:rPr>
      </w:pPr>
      <w:r>
        <w:rPr>
          <w:rFonts w:cs="Arial"/>
        </w:rPr>
        <w:t xml:space="preserve">Die Projektplanung und die tatsächliche Projektdurchführung stimmen nie überein, da in Realität viele Hemmnisse/Probleme entstehen können auf die der Projektleiter spontan reagieren muss. </w:t>
      </w:r>
      <w:r>
        <w:rPr>
          <w:rFonts w:cs="Arial"/>
        </w:rPr>
        <w:lastRenderedPageBreak/>
        <w:t>Die getroffenen</w:t>
      </w:r>
      <w:r w:rsidRPr="00120C3A">
        <w:rPr>
          <w:rFonts w:cs="Arial"/>
        </w:rPr>
        <w:t xml:space="preserve"> Entscheidunge</w:t>
      </w:r>
      <w:r>
        <w:rPr>
          <w:rFonts w:cs="Arial"/>
        </w:rPr>
        <w:t>n können sich positiv oder negativ auf die</w:t>
      </w:r>
      <w:r w:rsidRPr="00120C3A">
        <w:rPr>
          <w:rFonts w:cs="Arial"/>
        </w:rPr>
        <w:t xml:space="preserve"> Ziele</w:t>
      </w:r>
      <w:r>
        <w:rPr>
          <w:rFonts w:cs="Arial"/>
        </w:rPr>
        <w:t xml:space="preserve"> -</w:t>
      </w:r>
      <w:r w:rsidRPr="00120C3A">
        <w:rPr>
          <w:rFonts w:cs="Arial"/>
        </w:rPr>
        <w:t xml:space="preserve"> Qualität, Zeit, Kosten und Motivation</w:t>
      </w:r>
      <w:r>
        <w:rPr>
          <w:rFonts w:cs="Arial"/>
        </w:rPr>
        <w:t xml:space="preserve"> auswirken. </w:t>
      </w:r>
    </w:p>
    <w:p w14:paraId="32A0D6C4" w14:textId="77777777" w:rsidR="00B205F8" w:rsidRDefault="00B205F8" w:rsidP="00B205F8">
      <w:pPr>
        <w:rPr>
          <w:rFonts w:cs="Arial"/>
        </w:rPr>
      </w:pPr>
    </w:p>
    <w:p w14:paraId="5F5BFB16" w14:textId="77777777" w:rsidR="00B205F8" w:rsidRDefault="00B205F8" w:rsidP="00B205F8">
      <w:pPr>
        <w:rPr>
          <w:rFonts w:cs="Arial"/>
        </w:rPr>
      </w:pPr>
      <w:r>
        <w:rPr>
          <w:rFonts w:cs="Arial"/>
        </w:rPr>
        <w:t>Einige Projekthemmnisse sehen Sie hier:</w:t>
      </w:r>
    </w:p>
    <w:tbl>
      <w:tblPr>
        <w:tblStyle w:val="Tabellenraster"/>
        <w:tblW w:w="0" w:type="auto"/>
        <w:tblLook w:val="04A0" w:firstRow="1" w:lastRow="0" w:firstColumn="1" w:lastColumn="0" w:noHBand="0" w:noVBand="1"/>
      </w:tblPr>
      <w:tblGrid>
        <w:gridCol w:w="421"/>
        <w:gridCol w:w="8641"/>
      </w:tblGrid>
      <w:tr w:rsidR="00B205F8" w14:paraId="602391C3" w14:textId="77777777" w:rsidTr="00086C3C">
        <w:tc>
          <w:tcPr>
            <w:tcW w:w="421" w:type="dxa"/>
          </w:tcPr>
          <w:p w14:paraId="66BC6BAF" w14:textId="77777777" w:rsidR="00B205F8" w:rsidRDefault="00B205F8" w:rsidP="00086C3C">
            <w:pPr>
              <w:rPr>
                <w:rFonts w:cs="Arial"/>
              </w:rPr>
            </w:pPr>
            <w:r>
              <w:rPr>
                <w:rFonts w:cs="Arial"/>
              </w:rPr>
              <w:t>1.</w:t>
            </w:r>
          </w:p>
        </w:tc>
        <w:tc>
          <w:tcPr>
            <w:tcW w:w="8641" w:type="dxa"/>
          </w:tcPr>
          <w:p w14:paraId="657BF99B" w14:textId="77777777" w:rsidR="00B205F8" w:rsidRDefault="00B205F8" w:rsidP="00086C3C">
            <w:pPr>
              <w:rPr>
                <w:rFonts w:cs="Arial"/>
              </w:rPr>
            </w:pPr>
            <w:r w:rsidRPr="00120C3A">
              <w:rPr>
                <w:rFonts w:cs="Arial"/>
              </w:rPr>
              <w:t>Bei der Terminplanung überlegen Sie regelmäßige Qualitätsreviews der Projektteams einzuplanen. Sie sind sich unsicher ob solche Qualitätsreviews überhaupt notwendig sind.</w:t>
            </w:r>
          </w:p>
        </w:tc>
      </w:tr>
      <w:tr w:rsidR="00B205F8" w14:paraId="2B865028" w14:textId="77777777" w:rsidTr="00086C3C">
        <w:tc>
          <w:tcPr>
            <w:tcW w:w="421" w:type="dxa"/>
          </w:tcPr>
          <w:p w14:paraId="4F9BD99A" w14:textId="77777777" w:rsidR="00B205F8" w:rsidRDefault="00B205F8" w:rsidP="00086C3C">
            <w:pPr>
              <w:rPr>
                <w:rFonts w:cs="Arial"/>
              </w:rPr>
            </w:pPr>
          </w:p>
        </w:tc>
        <w:tc>
          <w:tcPr>
            <w:tcW w:w="8641" w:type="dxa"/>
          </w:tcPr>
          <w:p w14:paraId="28F7DB23" w14:textId="77777777" w:rsidR="00B205F8" w:rsidRDefault="00B205F8" w:rsidP="00086C3C">
            <w:pPr>
              <w:rPr>
                <w:rFonts w:cs="Arial"/>
                <w:color w:val="FF0000"/>
              </w:rPr>
            </w:pPr>
            <w:r w:rsidRPr="001814AF">
              <w:rPr>
                <w:rFonts w:cs="Arial"/>
                <w:color w:val="FF0000"/>
              </w:rPr>
              <w:t>Qualitätsreviews durchführen: Qualitätsreviews sind wichtige Besprechungen des ausführenden Teams. Damit können Fehler frühzeitig erkannt werden. Es wird eine Fehlerprävention betrieben. Fehler können sehr frustrierend sein für die Mitarbeiter, was sich auf die Motivation auswirkt. Weniger Fehler bedeutet höher Qualität, weniger Zeit für Fehlerbehebung und damit geringer Kosten.</w:t>
            </w:r>
            <w:r>
              <w:rPr>
                <w:rFonts w:cs="Arial"/>
                <w:color w:val="FF0000"/>
              </w:rPr>
              <w:t xml:space="preserve"> </w:t>
            </w:r>
            <w:r w:rsidRPr="001814AF">
              <w:rPr>
                <w:rFonts w:cs="Arial"/>
                <w:color w:val="FF0000"/>
              </w:rPr>
              <w:t xml:space="preserve">Die Kosten für das Meeting </w:t>
            </w:r>
            <w:r>
              <w:rPr>
                <w:rFonts w:cs="Arial"/>
                <w:color w:val="FF0000"/>
              </w:rPr>
              <w:t xml:space="preserve">sind an </w:t>
            </w:r>
            <w:r w:rsidRPr="001814AF">
              <w:rPr>
                <w:rFonts w:cs="Arial"/>
                <w:color w:val="FF0000"/>
              </w:rPr>
              <w:t>sich nicht sehr hoch.</w:t>
            </w:r>
            <w:r>
              <w:rPr>
                <w:rFonts w:cs="Arial"/>
                <w:color w:val="FF0000"/>
              </w:rPr>
              <w:t xml:space="preserve"> Zu viele Meetings können aber auch gegenteilig wirken, da die Mitarbeiter das </w:t>
            </w:r>
            <w:r w:rsidRPr="00F05393">
              <w:rPr>
                <w:rFonts w:cs="Arial"/>
                <w:color w:val="FF0000"/>
              </w:rPr>
              <w:t>Gefühl</w:t>
            </w:r>
            <w:r>
              <w:rPr>
                <w:rFonts w:cs="Arial"/>
                <w:color w:val="FF0000"/>
              </w:rPr>
              <w:t xml:space="preserve"> haben mit ihrer Arbeit nicht voran zu kommen.</w:t>
            </w:r>
          </w:p>
          <w:p w14:paraId="479EA0A9" w14:textId="77777777" w:rsidR="00B205F8" w:rsidRPr="00120C3A" w:rsidRDefault="00B205F8" w:rsidP="00086C3C">
            <w:pPr>
              <w:rPr>
                <w:rFonts w:cs="Arial"/>
              </w:rPr>
            </w:pPr>
          </w:p>
        </w:tc>
      </w:tr>
      <w:tr w:rsidR="00B205F8" w14:paraId="1537D5AF" w14:textId="77777777" w:rsidTr="00086C3C">
        <w:trPr>
          <w:trHeight w:val="476"/>
        </w:trPr>
        <w:tc>
          <w:tcPr>
            <w:tcW w:w="421" w:type="dxa"/>
          </w:tcPr>
          <w:p w14:paraId="5ABDE36C" w14:textId="77777777" w:rsidR="00B205F8" w:rsidRPr="00700822" w:rsidRDefault="00B205F8" w:rsidP="00086C3C">
            <w:pPr>
              <w:rPr>
                <w:rFonts w:cs="Arial"/>
              </w:rPr>
            </w:pPr>
            <w:r w:rsidRPr="00700822">
              <w:rPr>
                <w:rFonts w:cs="Arial"/>
              </w:rPr>
              <w:t>2.</w:t>
            </w:r>
          </w:p>
        </w:tc>
        <w:tc>
          <w:tcPr>
            <w:tcW w:w="8641" w:type="dxa"/>
          </w:tcPr>
          <w:p w14:paraId="41CA9EB8" w14:textId="77777777" w:rsidR="00B205F8" w:rsidRPr="00832265" w:rsidRDefault="00B205F8" w:rsidP="00086C3C">
            <w:pPr>
              <w:rPr>
                <w:rFonts w:cs="Arial"/>
              </w:rPr>
            </w:pPr>
            <w:r w:rsidRPr="00700822">
              <w:rPr>
                <w:rFonts w:cs="Arial"/>
              </w:rPr>
              <w:t>Sie wurden</w:t>
            </w:r>
            <w:r>
              <w:rPr>
                <w:rFonts w:cs="Arial"/>
              </w:rPr>
              <w:t xml:space="preserve"> als Stabsstelle direkt unterhalb der Geschäftsführung eingegliedert und haben die Berechtigung Mitarbeiter aus den unterschiedlichen Abteilungen für das Projekt einzuplanen. Welche Probleme können sich aus der Organisationsstruktur ergeben? </w:t>
            </w:r>
          </w:p>
        </w:tc>
      </w:tr>
      <w:tr w:rsidR="00B205F8" w14:paraId="61BF0A10" w14:textId="77777777" w:rsidTr="00086C3C">
        <w:trPr>
          <w:trHeight w:val="476"/>
        </w:trPr>
        <w:tc>
          <w:tcPr>
            <w:tcW w:w="421" w:type="dxa"/>
          </w:tcPr>
          <w:p w14:paraId="1A0D5013" w14:textId="77777777" w:rsidR="00B205F8" w:rsidRPr="00700822" w:rsidRDefault="00B205F8" w:rsidP="00086C3C">
            <w:pPr>
              <w:rPr>
                <w:rFonts w:cs="Arial"/>
              </w:rPr>
            </w:pPr>
          </w:p>
        </w:tc>
        <w:tc>
          <w:tcPr>
            <w:tcW w:w="8641" w:type="dxa"/>
          </w:tcPr>
          <w:p w14:paraId="0BC5B6E8" w14:textId="77777777" w:rsidR="00B205F8" w:rsidRPr="00F05393" w:rsidRDefault="00B205F8" w:rsidP="00086C3C">
            <w:pPr>
              <w:rPr>
                <w:rFonts w:cs="Arial"/>
                <w:color w:val="FF0000"/>
              </w:rPr>
            </w:pPr>
            <w:r w:rsidRPr="00F05393">
              <w:rPr>
                <w:rFonts w:cs="Arial"/>
                <w:color w:val="FF0000"/>
              </w:rPr>
              <w:t xml:space="preserve">Bei der derzeitigen Organisationsstruktur handelt es sich um ein </w:t>
            </w:r>
            <w:proofErr w:type="spellStart"/>
            <w:r w:rsidRPr="00F05393">
              <w:rPr>
                <w:rFonts w:cs="Arial"/>
                <w:color w:val="FF0000"/>
              </w:rPr>
              <w:t>Einliniensystem</w:t>
            </w:r>
            <w:proofErr w:type="spellEnd"/>
            <w:r w:rsidRPr="00F05393">
              <w:rPr>
                <w:rFonts w:cs="Arial"/>
                <w:color w:val="FF0000"/>
              </w:rPr>
              <w:t xml:space="preserve">. Jeder Mitarbeiter hat einen direkten Weisungsbefugten. Abteilungsleiter aus anderen Abteilungen haben keine Weisungsbefugnis. </w:t>
            </w:r>
          </w:p>
          <w:p w14:paraId="3B069921" w14:textId="77777777" w:rsidR="00B205F8" w:rsidRPr="00F05393" w:rsidRDefault="00B205F8" w:rsidP="00086C3C">
            <w:pPr>
              <w:rPr>
                <w:rFonts w:cs="Arial"/>
                <w:color w:val="FF0000"/>
              </w:rPr>
            </w:pPr>
          </w:p>
          <w:p w14:paraId="072D5F55" w14:textId="77777777" w:rsidR="00B205F8" w:rsidRPr="00F05393" w:rsidRDefault="00B205F8" w:rsidP="00086C3C">
            <w:pPr>
              <w:rPr>
                <w:rFonts w:cs="Arial"/>
                <w:color w:val="FF0000"/>
              </w:rPr>
            </w:pPr>
            <w:r w:rsidRPr="00F05393">
              <w:rPr>
                <w:rFonts w:cs="Arial"/>
                <w:color w:val="FF0000"/>
              </w:rPr>
              <w:t xml:space="preserve">Bei einem Projekt gibt es jetzt andere Weisungsstrukturen. </w:t>
            </w:r>
            <w:r>
              <w:rPr>
                <w:rFonts w:cs="Arial"/>
                <w:color w:val="FF0000"/>
              </w:rPr>
              <w:t>Der</w:t>
            </w:r>
            <w:r w:rsidRPr="00F05393">
              <w:rPr>
                <w:rFonts w:cs="Arial"/>
                <w:color w:val="FF0000"/>
              </w:rPr>
              <w:t xml:space="preserve"> Projektleiter ha</w:t>
            </w:r>
            <w:r>
              <w:rPr>
                <w:rFonts w:cs="Arial"/>
                <w:color w:val="FF0000"/>
              </w:rPr>
              <w:t>t</w:t>
            </w:r>
            <w:r w:rsidRPr="00F05393">
              <w:rPr>
                <w:rFonts w:cs="Arial"/>
                <w:color w:val="FF0000"/>
              </w:rPr>
              <w:t xml:space="preserve"> keine direkte Weisungsbefugnis</w:t>
            </w:r>
            <w:r>
              <w:rPr>
                <w:rFonts w:cs="Arial"/>
                <w:color w:val="FF0000"/>
              </w:rPr>
              <w:t>, muss aber Mitarbeiter einplanen</w:t>
            </w:r>
            <w:r w:rsidRPr="00F05393">
              <w:rPr>
                <w:rFonts w:cs="Arial"/>
                <w:color w:val="FF0000"/>
              </w:rPr>
              <w:t>. Damit können umständliche Kommunikations</w:t>
            </w:r>
            <w:r>
              <w:rPr>
                <w:rFonts w:cs="Arial"/>
                <w:color w:val="FF0000"/>
              </w:rPr>
              <w:t>probleme</w:t>
            </w:r>
            <w:r w:rsidRPr="00F05393">
              <w:rPr>
                <w:rFonts w:cs="Arial"/>
                <w:color w:val="FF0000"/>
              </w:rPr>
              <w:t xml:space="preserve"> entstehen. Insbesondere wenn die Mitarbeiter bereits von ihren Vorgesetzen eingeplant wurden.</w:t>
            </w:r>
          </w:p>
          <w:p w14:paraId="72AEF945" w14:textId="77777777" w:rsidR="00B205F8" w:rsidRDefault="00B205F8" w:rsidP="00086C3C">
            <w:pPr>
              <w:rPr>
                <w:rFonts w:cs="Arial"/>
              </w:rPr>
            </w:pPr>
          </w:p>
          <w:p w14:paraId="3D9DD184" w14:textId="77777777" w:rsidR="00B205F8" w:rsidRDefault="00B205F8" w:rsidP="00086C3C">
            <w:pPr>
              <w:rPr>
                <w:rFonts w:cs="Arial"/>
                <w:color w:val="FF0000"/>
              </w:rPr>
            </w:pPr>
            <w:r w:rsidRPr="00F05393">
              <w:rPr>
                <w:rFonts w:cs="Arial"/>
                <w:color w:val="FF0000"/>
              </w:rPr>
              <w:t xml:space="preserve">Bei der Einplanung von Mitarbeiter sind daher die Vorgesetzten immer zu involvieren, damit gemeinsam eine Lösung gefunden werden kann. Häufige Probleme entstehen </w:t>
            </w:r>
            <w:r>
              <w:rPr>
                <w:rFonts w:cs="Arial"/>
                <w:color w:val="FF0000"/>
              </w:rPr>
              <w:t>durch</w:t>
            </w:r>
            <w:r w:rsidRPr="00F05393">
              <w:rPr>
                <w:rFonts w:cs="Arial"/>
                <w:color w:val="FF0000"/>
              </w:rPr>
              <w:t xml:space="preserve"> nichtvorhandene</w:t>
            </w:r>
            <w:r>
              <w:rPr>
                <w:rFonts w:cs="Arial"/>
                <w:color w:val="FF0000"/>
              </w:rPr>
              <w:t xml:space="preserve"> oder schlechte Kommunikation</w:t>
            </w:r>
            <w:r w:rsidRPr="00F05393">
              <w:rPr>
                <w:rFonts w:cs="Arial"/>
                <w:color w:val="FF0000"/>
              </w:rPr>
              <w:t>.</w:t>
            </w:r>
            <w:r>
              <w:rPr>
                <w:rFonts w:cs="Arial"/>
                <w:color w:val="FF0000"/>
              </w:rPr>
              <w:t xml:space="preserve"> </w:t>
            </w:r>
          </w:p>
          <w:p w14:paraId="6A7B7BC2" w14:textId="77777777" w:rsidR="00B205F8" w:rsidRDefault="00B205F8" w:rsidP="00086C3C">
            <w:pPr>
              <w:rPr>
                <w:rFonts w:cs="Arial"/>
                <w:color w:val="FF0000"/>
              </w:rPr>
            </w:pPr>
          </w:p>
          <w:p w14:paraId="1E47B445" w14:textId="77777777" w:rsidR="00B205F8" w:rsidRDefault="00B205F8" w:rsidP="00086C3C">
            <w:pPr>
              <w:rPr>
                <w:rFonts w:cs="Arial"/>
                <w:color w:val="FF0000"/>
              </w:rPr>
            </w:pPr>
            <w:r>
              <w:rPr>
                <w:rFonts w:cs="Arial"/>
                <w:color w:val="FF0000"/>
              </w:rPr>
              <w:t>Schlechte Kommunikation kann gravierende Auswirkungen auf die Motivation der Mitarbeiter und die Projektzeiten haben. Ebenso entstehend häufiger Fehler, welche auch Kosten verursachen können.</w:t>
            </w:r>
            <w:r w:rsidRPr="00F05393">
              <w:rPr>
                <w:rFonts w:cs="Arial"/>
                <w:color w:val="FF0000"/>
              </w:rPr>
              <w:t xml:space="preserve"> </w:t>
            </w:r>
          </w:p>
          <w:p w14:paraId="3FDB7908" w14:textId="77777777" w:rsidR="00B205F8" w:rsidRPr="00700822" w:rsidRDefault="00B205F8" w:rsidP="00086C3C">
            <w:pPr>
              <w:rPr>
                <w:rFonts w:cs="Arial"/>
              </w:rPr>
            </w:pPr>
          </w:p>
        </w:tc>
      </w:tr>
      <w:tr w:rsidR="00B205F8" w14:paraId="4AC942D6" w14:textId="77777777" w:rsidTr="00086C3C">
        <w:trPr>
          <w:trHeight w:val="476"/>
        </w:trPr>
        <w:tc>
          <w:tcPr>
            <w:tcW w:w="421" w:type="dxa"/>
          </w:tcPr>
          <w:p w14:paraId="78F1DFB3" w14:textId="77777777" w:rsidR="00B205F8" w:rsidRPr="00700822" w:rsidRDefault="00B205F8" w:rsidP="00086C3C">
            <w:pPr>
              <w:rPr>
                <w:rFonts w:cs="Arial"/>
              </w:rPr>
            </w:pPr>
            <w:r>
              <w:rPr>
                <w:rFonts w:cs="Arial"/>
              </w:rPr>
              <w:t>3.</w:t>
            </w:r>
          </w:p>
        </w:tc>
        <w:tc>
          <w:tcPr>
            <w:tcW w:w="8641" w:type="dxa"/>
          </w:tcPr>
          <w:p w14:paraId="721FD8B3" w14:textId="77777777" w:rsidR="00B205F8" w:rsidRPr="00F05393" w:rsidRDefault="00B205F8" w:rsidP="00086C3C">
            <w:pPr>
              <w:rPr>
                <w:rFonts w:cs="Arial"/>
                <w:color w:val="FF0000"/>
              </w:rPr>
            </w:pPr>
            <w:r w:rsidRPr="00832265">
              <w:rPr>
                <w:rFonts w:cs="Arial"/>
              </w:rPr>
              <w:t>Ein Mitarbeiter in einem kritischen Arbeitspaket wurde krank und fällt für die nächsten 10 Tage aus.</w:t>
            </w:r>
            <w:r>
              <w:rPr>
                <w:rFonts w:cs="Arial"/>
                <w:color w:val="FF0000"/>
              </w:rPr>
              <w:t xml:space="preserve"> </w:t>
            </w:r>
          </w:p>
        </w:tc>
      </w:tr>
      <w:tr w:rsidR="00B205F8" w14:paraId="01BE295B" w14:textId="77777777" w:rsidTr="00086C3C">
        <w:trPr>
          <w:trHeight w:val="476"/>
        </w:trPr>
        <w:tc>
          <w:tcPr>
            <w:tcW w:w="421" w:type="dxa"/>
          </w:tcPr>
          <w:p w14:paraId="2615F6AB" w14:textId="77777777" w:rsidR="00B205F8" w:rsidRDefault="00B205F8" w:rsidP="00086C3C">
            <w:pPr>
              <w:rPr>
                <w:rFonts w:cs="Arial"/>
              </w:rPr>
            </w:pPr>
          </w:p>
        </w:tc>
        <w:tc>
          <w:tcPr>
            <w:tcW w:w="8641" w:type="dxa"/>
          </w:tcPr>
          <w:p w14:paraId="33A4B951" w14:textId="77777777" w:rsidR="00B205F8" w:rsidRDefault="00B205F8" w:rsidP="00086C3C">
            <w:pPr>
              <w:rPr>
                <w:rFonts w:cs="Arial"/>
                <w:color w:val="FF0000"/>
              </w:rPr>
            </w:pPr>
            <w:r w:rsidRPr="00832265">
              <w:rPr>
                <w:rFonts w:cs="Arial"/>
                <w:color w:val="FF0000"/>
              </w:rPr>
              <w:t xml:space="preserve">Krankheit </w:t>
            </w:r>
            <w:r>
              <w:rPr>
                <w:rFonts w:cs="Arial"/>
                <w:color w:val="FF0000"/>
              </w:rPr>
              <w:t xml:space="preserve">von Mitarbeiter gehören zur Normalität. Da es sich um ein kritisches Arbeitspaket handelt, kann es nicht einfach liegen bleiben, da sich sonst das Gesamtprojektende nach hinten verschieben würde. Ebenso kann es sein, dass andere Arbeitspakete davon abhängig sind. </w:t>
            </w:r>
          </w:p>
          <w:p w14:paraId="51661EEF" w14:textId="77777777" w:rsidR="00B205F8" w:rsidRDefault="00B205F8" w:rsidP="00086C3C">
            <w:pPr>
              <w:tabs>
                <w:tab w:val="left" w:pos="1304"/>
              </w:tabs>
              <w:rPr>
                <w:rFonts w:cs="Arial"/>
              </w:rPr>
            </w:pPr>
            <w:r>
              <w:rPr>
                <w:rFonts w:cs="Arial"/>
              </w:rPr>
              <w:tab/>
            </w:r>
          </w:p>
          <w:p w14:paraId="55BD8DBD" w14:textId="77777777" w:rsidR="00B205F8" w:rsidRDefault="00B205F8" w:rsidP="00086C3C">
            <w:pPr>
              <w:tabs>
                <w:tab w:val="left" w:pos="1304"/>
              </w:tabs>
              <w:rPr>
                <w:rFonts w:cs="Arial"/>
                <w:color w:val="FF0000"/>
              </w:rPr>
            </w:pPr>
            <w:r w:rsidRPr="00DE58F8">
              <w:rPr>
                <w:rFonts w:cs="Arial"/>
                <w:color w:val="FF0000"/>
              </w:rPr>
              <w:t>Es ist zu prüfen welcher Mitarbeiter die Arbeit übernehmen kann.</w:t>
            </w:r>
            <w:r>
              <w:rPr>
                <w:rFonts w:cs="Arial"/>
                <w:color w:val="FF0000"/>
              </w:rPr>
              <w:t xml:space="preserve"> Auch hier wird es Auswirkungen auf die Qualität und Zeit haben, da sich der Mitarbeiter erst neu in die Thematik einarbeiten muss und evtl. weniger Kompetenzen hat. Ebenso kann die Motivation des Mitarbeiters gering sein, da er normalerweise für eine andere Aufgabe eingeplant war.</w:t>
            </w:r>
          </w:p>
          <w:p w14:paraId="63F38079" w14:textId="77777777" w:rsidR="00B205F8" w:rsidRDefault="00B205F8" w:rsidP="00086C3C">
            <w:pPr>
              <w:tabs>
                <w:tab w:val="left" w:pos="1304"/>
              </w:tabs>
              <w:rPr>
                <w:rFonts w:cs="Arial"/>
                <w:color w:val="FF0000"/>
              </w:rPr>
            </w:pPr>
          </w:p>
          <w:p w14:paraId="0F94829E" w14:textId="77777777" w:rsidR="00B205F8" w:rsidRDefault="00B205F8" w:rsidP="00086C3C">
            <w:pPr>
              <w:tabs>
                <w:tab w:val="left" w:pos="1304"/>
              </w:tabs>
              <w:rPr>
                <w:rFonts w:cs="Arial"/>
                <w:color w:val="FF0000"/>
              </w:rPr>
            </w:pPr>
            <w:r>
              <w:rPr>
                <w:rFonts w:cs="Arial"/>
                <w:color w:val="FF0000"/>
              </w:rPr>
              <w:t>Es ist wichtig, gerade am Anfang mit dem Mitarbeiter ein Gespräch zu führen und ihn in das neue Team mit einzubinden.</w:t>
            </w:r>
          </w:p>
          <w:p w14:paraId="4F63A703" w14:textId="77777777" w:rsidR="00B205F8" w:rsidRDefault="00B205F8" w:rsidP="00086C3C">
            <w:pPr>
              <w:tabs>
                <w:tab w:val="left" w:pos="1304"/>
              </w:tabs>
              <w:rPr>
                <w:rFonts w:cs="Arial"/>
                <w:color w:val="FF0000"/>
              </w:rPr>
            </w:pPr>
          </w:p>
          <w:p w14:paraId="3D0B0019" w14:textId="77777777" w:rsidR="00B205F8" w:rsidRDefault="00B205F8" w:rsidP="00086C3C">
            <w:pPr>
              <w:tabs>
                <w:tab w:val="left" w:pos="1304"/>
              </w:tabs>
              <w:rPr>
                <w:rFonts w:cs="Arial"/>
                <w:color w:val="FF0000"/>
              </w:rPr>
            </w:pPr>
            <w:r>
              <w:rPr>
                <w:rFonts w:cs="Arial"/>
                <w:color w:val="FF0000"/>
              </w:rPr>
              <w:lastRenderedPageBreak/>
              <w:t xml:space="preserve">Des Weiteren ist zur Prüfung ob die Krankheit des Mitarbeiters evtl. auf geringer Motivation zurückzuführen ist. Sollte dies der Fall sein, bieten sich gemeinsame </w:t>
            </w:r>
            <w:proofErr w:type="spellStart"/>
            <w:r>
              <w:rPr>
                <w:rFonts w:cs="Arial"/>
                <w:color w:val="FF0000"/>
              </w:rPr>
              <w:t>Teambuildingsmaßnahmen</w:t>
            </w:r>
            <w:proofErr w:type="spellEnd"/>
            <w:r>
              <w:rPr>
                <w:rFonts w:cs="Arial"/>
                <w:color w:val="FF0000"/>
              </w:rPr>
              <w:t>, Gespräche etc. an um die Motivation zu erhöhen.</w:t>
            </w:r>
          </w:p>
          <w:p w14:paraId="6A0F8909" w14:textId="77777777" w:rsidR="00B205F8" w:rsidRPr="00DE58F8" w:rsidRDefault="00B205F8" w:rsidP="00086C3C">
            <w:pPr>
              <w:tabs>
                <w:tab w:val="left" w:pos="1304"/>
              </w:tabs>
              <w:rPr>
                <w:rFonts w:cs="Arial"/>
                <w:color w:val="FF0000"/>
              </w:rPr>
            </w:pPr>
          </w:p>
          <w:p w14:paraId="710902D2" w14:textId="77777777" w:rsidR="00B205F8" w:rsidRPr="00832265" w:rsidRDefault="00B205F8" w:rsidP="00086C3C">
            <w:pPr>
              <w:rPr>
                <w:rFonts w:cs="Arial"/>
              </w:rPr>
            </w:pPr>
          </w:p>
        </w:tc>
      </w:tr>
      <w:tr w:rsidR="00B205F8" w14:paraId="5818F04A" w14:textId="77777777" w:rsidTr="00086C3C">
        <w:trPr>
          <w:trHeight w:val="476"/>
        </w:trPr>
        <w:tc>
          <w:tcPr>
            <w:tcW w:w="421" w:type="dxa"/>
          </w:tcPr>
          <w:p w14:paraId="77452D4B" w14:textId="77777777" w:rsidR="00B205F8" w:rsidRDefault="00B205F8" w:rsidP="00086C3C">
            <w:pPr>
              <w:rPr>
                <w:rFonts w:cs="Arial"/>
              </w:rPr>
            </w:pPr>
            <w:r>
              <w:rPr>
                <w:rFonts w:cs="Arial"/>
              </w:rPr>
              <w:lastRenderedPageBreak/>
              <w:t>4.</w:t>
            </w:r>
          </w:p>
        </w:tc>
        <w:tc>
          <w:tcPr>
            <w:tcW w:w="8641" w:type="dxa"/>
          </w:tcPr>
          <w:p w14:paraId="33E7A104" w14:textId="77777777" w:rsidR="00B205F8" w:rsidRPr="00832265" w:rsidRDefault="00B205F8" w:rsidP="00086C3C">
            <w:pPr>
              <w:rPr>
                <w:rFonts w:cs="Arial"/>
                <w:color w:val="FF0000"/>
              </w:rPr>
            </w:pPr>
            <w:r w:rsidRPr="006C6274">
              <w:rPr>
                <w:rFonts w:cs="Arial"/>
              </w:rPr>
              <w:t xml:space="preserve">Aufgrund des aktuellen Chip-Mangels </w:t>
            </w:r>
            <w:proofErr w:type="gramStart"/>
            <w:r w:rsidRPr="006C6274">
              <w:rPr>
                <w:rFonts w:cs="Arial"/>
              </w:rPr>
              <w:t>sind</w:t>
            </w:r>
            <w:proofErr w:type="gramEnd"/>
            <w:r w:rsidRPr="006C6274">
              <w:rPr>
                <w:rFonts w:cs="Arial"/>
              </w:rPr>
              <w:t xml:space="preserve"> die Preise der Hardware</w:t>
            </w:r>
            <w:r>
              <w:rPr>
                <w:rFonts w:cs="Arial"/>
              </w:rPr>
              <w:t>k</w:t>
            </w:r>
            <w:r w:rsidRPr="006C6274">
              <w:rPr>
                <w:rFonts w:cs="Arial"/>
              </w:rPr>
              <w:t>omponen</w:t>
            </w:r>
            <w:r>
              <w:rPr>
                <w:rFonts w:cs="Arial"/>
              </w:rPr>
              <w:t>t</w:t>
            </w:r>
            <w:r w:rsidRPr="006C6274">
              <w:rPr>
                <w:rFonts w:cs="Arial"/>
              </w:rPr>
              <w:t>en um einiges gestiegen. Ebenso einige Lieferanten schon angekündigt, dass es zu Lieferverzögerungen kommen kann.</w:t>
            </w:r>
          </w:p>
        </w:tc>
      </w:tr>
      <w:tr w:rsidR="00B205F8" w14:paraId="7F8C2B97" w14:textId="77777777" w:rsidTr="00086C3C">
        <w:trPr>
          <w:trHeight w:val="476"/>
        </w:trPr>
        <w:tc>
          <w:tcPr>
            <w:tcW w:w="421" w:type="dxa"/>
          </w:tcPr>
          <w:p w14:paraId="4FC73EEB" w14:textId="77777777" w:rsidR="00B205F8" w:rsidRDefault="00B205F8" w:rsidP="00086C3C">
            <w:pPr>
              <w:rPr>
                <w:rFonts w:cs="Arial"/>
              </w:rPr>
            </w:pPr>
          </w:p>
        </w:tc>
        <w:tc>
          <w:tcPr>
            <w:tcW w:w="8641" w:type="dxa"/>
          </w:tcPr>
          <w:p w14:paraId="29C596C3" w14:textId="77777777" w:rsidR="00B205F8" w:rsidRDefault="00B205F8" w:rsidP="00086C3C">
            <w:pPr>
              <w:tabs>
                <w:tab w:val="left" w:pos="1304"/>
              </w:tabs>
              <w:rPr>
                <w:rFonts w:cs="Arial"/>
                <w:color w:val="FF0000"/>
              </w:rPr>
            </w:pPr>
            <w:r w:rsidRPr="00F90492">
              <w:rPr>
                <w:rFonts w:cs="Arial"/>
                <w:color w:val="FF0000"/>
              </w:rPr>
              <w:t>Für jedes Arbeitspaket wir normalerweise ein bestimmtes Budget festge</w:t>
            </w:r>
            <w:r>
              <w:rPr>
                <w:rFonts w:cs="Arial"/>
                <w:color w:val="FF0000"/>
              </w:rPr>
              <w:t xml:space="preserve">legt. Die höheren Kosten und schlechten Lieferzeiten wirken sich also direkt auf das Projekt aus. </w:t>
            </w:r>
          </w:p>
          <w:p w14:paraId="1C358511" w14:textId="77777777" w:rsidR="00B205F8" w:rsidRDefault="00B205F8" w:rsidP="00086C3C">
            <w:pPr>
              <w:tabs>
                <w:tab w:val="left" w:pos="1304"/>
              </w:tabs>
              <w:rPr>
                <w:rFonts w:cs="Arial"/>
                <w:color w:val="FF0000"/>
              </w:rPr>
            </w:pPr>
          </w:p>
          <w:p w14:paraId="4C3EA8EE" w14:textId="77777777" w:rsidR="00B205F8" w:rsidRDefault="00B205F8" w:rsidP="00086C3C">
            <w:pPr>
              <w:tabs>
                <w:tab w:val="left" w:pos="1304"/>
              </w:tabs>
              <w:rPr>
                <w:rFonts w:cs="Arial"/>
                <w:color w:val="FF0000"/>
              </w:rPr>
            </w:pPr>
            <w:r>
              <w:rPr>
                <w:rFonts w:cs="Arial"/>
                <w:color w:val="FF0000"/>
              </w:rPr>
              <w:t>Es ist zu prüfen ob die schlechten Lieferzeiten sich auf weitere Arbeitspakete auswirken (Freier Puffer).</w:t>
            </w:r>
          </w:p>
          <w:p w14:paraId="1AE37E71" w14:textId="77777777" w:rsidR="00B205F8" w:rsidRDefault="00B205F8" w:rsidP="00086C3C">
            <w:pPr>
              <w:tabs>
                <w:tab w:val="left" w:pos="1304"/>
              </w:tabs>
              <w:rPr>
                <w:rFonts w:cs="Arial"/>
                <w:color w:val="FF0000"/>
              </w:rPr>
            </w:pPr>
          </w:p>
          <w:p w14:paraId="24766F92" w14:textId="77777777" w:rsidR="00B205F8" w:rsidRDefault="00B205F8" w:rsidP="00086C3C">
            <w:pPr>
              <w:tabs>
                <w:tab w:val="left" w:pos="1304"/>
              </w:tabs>
              <w:rPr>
                <w:rFonts w:cs="Arial"/>
                <w:color w:val="FF0000"/>
              </w:rPr>
            </w:pPr>
            <w:r>
              <w:rPr>
                <w:rFonts w:cs="Arial"/>
                <w:color w:val="FF0000"/>
              </w:rPr>
              <w:t xml:space="preserve">Projektleiter müssen regelmäßige Projektberichte gegenüber der Geschäftsführung abgeben und rechtfertigen. Sollten häufiger schlechte Berichte abgegeben werden, kann das zu Problemen mit der Geschäftsführung führen. Auch hier ist immer ein regelmäßiger und offener Austausch notwendig.  </w:t>
            </w:r>
          </w:p>
          <w:p w14:paraId="6EA3088E" w14:textId="77777777" w:rsidR="00B205F8" w:rsidRPr="00F90492" w:rsidRDefault="00B205F8" w:rsidP="00086C3C">
            <w:pPr>
              <w:tabs>
                <w:tab w:val="left" w:pos="1304"/>
              </w:tabs>
              <w:rPr>
                <w:rFonts w:cs="Arial"/>
                <w:color w:val="FF0000"/>
              </w:rPr>
            </w:pPr>
            <w:r>
              <w:rPr>
                <w:rFonts w:cs="Arial"/>
                <w:color w:val="FF0000"/>
              </w:rPr>
              <w:t xml:space="preserve"> </w:t>
            </w:r>
          </w:p>
        </w:tc>
      </w:tr>
    </w:tbl>
    <w:p w14:paraId="3F71315F" w14:textId="77777777" w:rsidR="00B205F8" w:rsidRDefault="00B205F8" w:rsidP="00B205F8">
      <w:pPr>
        <w:rPr>
          <w:rFonts w:cs="Arial"/>
        </w:rPr>
      </w:pPr>
    </w:p>
    <w:p w14:paraId="747FEA8A" w14:textId="77777777" w:rsidR="00B205F8" w:rsidRPr="00120C3A" w:rsidRDefault="00B205F8" w:rsidP="00B205F8">
      <w:pPr>
        <w:rPr>
          <w:rFonts w:cs="Arial"/>
        </w:rPr>
      </w:pPr>
    </w:p>
    <w:p w14:paraId="161883D0" w14:textId="5F7CF6A5" w:rsidR="00332C3B" w:rsidRPr="002077BB" w:rsidRDefault="00332C3B" w:rsidP="007517E7">
      <w:pPr>
        <w:rPr>
          <w:rFonts w:cs="Arial"/>
          <w:b/>
        </w:rPr>
      </w:pPr>
    </w:p>
    <w:p w14:paraId="5224CDC4" w14:textId="707D60A1" w:rsidR="00E2672B" w:rsidRDefault="00295339" w:rsidP="005B02EA">
      <w:pPr>
        <w:rPr>
          <w:rFonts w:cs="Arial"/>
          <w:b/>
        </w:rPr>
      </w:pPr>
      <w:r w:rsidRPr="008F2126">
        <w:rPr>
          <w:rFonts w:cs="Arial"/>
          <w:b/>
        </w:rPr>
        <w:t>Lösung 4: Netzdokumentation:</w:t>
      </w:r>
    </w:p>
    <w:p w14:paraId="14F0EE30" w14:textId="090110E4" w:rsidR="00C82971" w:rsidRPr="00C82971" w:rsidRDefault="00C82971" w:rsidP="005B02EA">
      <w:pPr>
        <w:rPr>
          <w:rFonts w:cs="Arial"/>
          <w:b/>
          <w:color w:val="FF0000"/>
        </w:rPr>
      </w:pPr>
      <w:r w:rsidRPr="00C82971">
        <w:rPr>
          <w:rFonts w:cs="Arial"/>
          <w:b/>
          <w:color w:val="FF0000"/>
        </w:rPr>
        <w:t>4.1 Siehe Logischer Netzplan.png</w:t>
      </w:r>
      <w:bookmarkStart w:id="0" w:name="_GoBack"/>
      <w:bookmarkEnd w:id="0"/>
    </w:p>
    <w:p w14:paraId="08F1BFFE" w14:textId="77777777" w:rsidR="00C82971" w:rsidRPr="008F2126" w:rsidRDefault="00C82971" w:rsidP="005B02EA">
      <w:pPr>
        <w:rPr>
          <w:rFonts w:cs="Arial"/>
          <w:b/>
        </w:rPr>
      </w:pPr>
    </w:p>
    <w:p w14:paraId="544F24A3" w14:textId="167AB138" w:rsidR="00295339" w:rsidRDefault="00295339" w:rsidP="005B02EA">
      <w:pPr>
        <w:rPr>
          <w:rFonts w:cs="Arial"/>
          <w:color w:val="FF0000"/>
        </w:rPr>
      </w:pPr>
      <w:r w:rsidRPr="007A5272">
        <w:rPr>
          <w:rFonts w:cs="Arial"/>
          <w:color w:val="FF0000"/>
        </w:rPr>
        <w:t xml:space="preserve">Beispielhafte Lösung: </w:t>
      </w:r>
    </w:p>
    <w:p w14:paraId="7BED7CA5" w14:textId="68F47518" w:rsidR="00CD0561" w:rsidRDefault="00CD0561" w:rsidP="005B02EA">
      <w:pPr>
        <w:rPr>
          <w:rFonts w:cs="Arial"/>
          <w:color w:val="FF0000"/>
        </w:rPr>
      </w:pPr>
      <w:r>
        <w:rPr>
          <w:rFonts w:cs="Arial"/>
          <w:color w:val="FF0000"/>
        </w:rPr>
        <w:t>DHCP</w:t>
      </w:r>
      <w:r w:rsidR="001C1253">
        <w:rPr>
          <w:rFonts w:cs="Arial"/>
          <w:color w:val="FF0000"/>
        </w:rPr>
        <w:t>v4</w:t>
      </w:r>
    </w:p>
    <w:p w14:paraId="053D1282" w14:textId="5DE34260" w:rsidR="001C1253" w:rsidRPr="002C260B" w:rsidRDefault="001C1253" w:rsidP="005B02EA">
      <w:pPr>
        <w:rPr>
          <w:rFonts w:cs="Arial"/>
          <w:color w:val="FF0000"/>
        </w:rPr>
      </w:pPr>
      <w:r w:rsidRPr="002C260B">
        <w:rPr>
          <w:noProof/>
          <w:color w:val="FF0000"/>
        </w:rPr>
        <w:drawing>
          <wp:inline distT="0" distB="0" distL="0" distR="0" wp14:anchorId="727653DC" wp14:editId="7DE847AD">
            <wp:extent cx="6120130" cy="33235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130" cy="3323590"/>
                    </a:xfrm>
                    <a:prstGeom prst="rect">
                      <a:avLst/>
                    </a:prstGeom>
                  </pic:spPr>
                </pic:pic>
              </a:graphicData>
            </a:graphic>
          </wp:inline>
        </w:drawing>
      </w:r>
    </w:p>
    <w:p w14:paraId="63B61359" w14:textId="5312BAF9" w:rsidR="00295339" w:rsidRPr="002C260B" w:rsidRDefault="00295339" w:rsidP="005B02EA">
      <w:pPr>
        <w:rPr>
          <w:rFonts w:cs="Arial"/>
          <w:color w:val="FF0000"/>
        </w:rPr>
      </w:pPr>
    </w:p>
    <w:p w14:paraId="12C65F2D" w14:textId="57010B43" w:rsidR="0018328D" w:rsidRPr="002C260B" w:rsidRDefault="00956132" w:rsidP="005B02EA">
      <w:pPr>
        <w:rPr>
          <w:rFonts w:cs="Arial"/>
          <w:color w:val="FF0000"/>
        </w:rPr>
      </w:pPr>
      <w:r w:rsidRPr="002C260B">
        <w:rPr>
          <w:noProof/>
          <w:color w:val="FF0000"/>
        </w:rPr>
        <w:lastRenderedPageBreak/>
        <w:drawing>
          <wp:inline distT="0" distB="0" distL="0" distR="0" wp14:anchorId="5E19DE88" wp14:editId="0FAA2061">
            <wp:extent cx="6120130" cy="316992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3169920"/>
                    </a:xfrm>
                    <a:prstGeom prst="rect">
                      <a:avLst/>
                    </a:prstGeom>
                  </pic:spPr>
                </pic:pic>
              </a:graphicData>
            </a:graphic>
          </wp:inline>
        </w:drawing>
      </w:r>
    </w:p>
    <w:p w14:paraId="4E77E0C3" w14:textId="109BB781" w:rsidR="00CD0561" w:rsidRPr="002C260B" w:rsidRDefault="00051B6A" w:rsidP="001C1253">
      <w:pPr>
        <w:rPr>
          <w:rFonts w:cs="Arial"/>
          <w:color w:val="FF0000"/>
        </w:rPr>
      </w:pPr>
      <w:r w:rsidRPr="002C260B">
        <w:rPr>
          <w:rFonts w:cs="Arial"/>
          <w:color w:val="FF0000"/>
        </w:rPr>
        <w:t xml:space="preserve"> </w:t>
      </w:r>
    </w:p>
    <w:p w14:paraId="04D76A8B" w14:textId="77777777" w:rsidR="001C1253" w:rsidRPr="002C260B" w:rsidRDefault="001C1253" w:rsidP="001C1253">
      <w:pPr>
        <w:rPr>
          <w:rFonts w:cs="Arial"/>
          <w:b/>
          <w:color w:val="FF0000"/>
        </w:rPr>
      </w:pPr>
      <w:proofErr w:type="gramStart"/>
      <w:r w:rsidRPr="002C260B">
        <w:rPr>
          <w:rFonts w:cs="Arial"/>
          <w:b/>
          <w:color w:val="FF0000"/>
        </w:rPr>
        <w:t>!Konfigurationen</w:t>
      </w:r>
      <w:proofErr w:type="gramEnd"/>
      <w:r w:rsidRPr="002C260B">
        <w:rPr>
          <w:rFonts w:cs="Arial"/>
          <w:b/>
          <w:color w:val="FF0000"/>
        </w:rPr>
        <w:t xml:space="preserve"> der ACCESS-Switche</w:t>
      </w:r>
    </w:p>
    <w:p w14:paraId="571F095F" w14:textId="77777777" w:rsidR="001C1253" w:rsidRPr="002C260B" w:rsidRDefault="001C1253" w:rsidP="001C1253">
      <w:pPr>
        <w:rPr>
          <w:rFonts w:cs="Arial"/>
          <w:color w:val="FF0000"/>
        </w:rPr>
      </w:pPr>
      <w:proofErr w:type="gramStart"/>
      <w:r w:rsidRPr="002C260B">
        <w:rPr>
          <w:rFonts w:cs="Arial"/>
          <w:color w:val="FF0000"/>
        </w:rPr>
        <w:t>!VLANs</w:t>
      </w:r>
      <w:proofErr w:type="gramEnd"/>
    </w:p>
    <w:p w14:paraId="5CB76829" w14:textId="77777777" w:rsidR="001C1253" w:rsidRPr="002C260B" w:rsidRDefault="001C1253" w:rsidP="001C1253">
      <w:pPr>
        <w:rPr>
          <w:rFonts w:cs="Arial"/>
          <w:color w:val="FF0000"/>
        </w:rPr>
      </w:pPr>
      <w:proofErr w:type="spellStart"/>
      <w:r w:rsidRPr="002C260B">
        <w:rPr>
          <w:rFonts w:cs="Arial"/>
          <w:color w:val="FF0000"/>
        </w:rPr>
        <w:t>vlan</w:t>
      </w:r>
      <w:proofErr w:type="spellEnd"/>
      <w:r w:rsidRPr="002C260B">
        <w:rPr>
          <w:rFonts w:cs="Arial"/>
          <w:color w:val="FF0000"/>
        </w:rPr>
        <w:t xml:space="preserve"> 20</w:t>
      </w:r>
    </w:p>
    <w:p w14:paraId="0323E742" w14:textId="77777777" w:rsidR="001C1253" w:rsidRPr="002C260B" w:rsidRDefault="001C1253" w:rsidP="001C1253">
      <w:pPr>
        <w:rPr>
          <w:rFonts w:cs="Arial"/>
          <w:color w:val="FF0000"/>
        </w:rPr>
      </w:pPr>
      <w:proofErr w:type="spellStart"/>
      <w:r w:rsidRPr="002C260B">
        <w:rPr>
          <w:rFonts w:cs="Arial"/>
          <w:color w:val="FF0000"/>
        </w:rPr>
        <w:t>name</w:t>
      </w:r>
      <w:proofErr w:type="spellEnd"/>
      <w:r w:rsidRPr="002C260B">
        <w:rPr>
          <w:rFonts w:cs="Arial"/>
          <w:color w:val="FF0000"/>
        </w:rPr>
        <w:t xml:space="preserve"> Intranet</w:t>
      </w:r>
    </w:p>
    <w:p w14:paraId="136B73D8" w14:textId="77777777" w:rsidR="001C1253" w:rsidRPr="002C260B" w:rsidRDefault="001C1253" w:rsidP="001C1253">
      <w:pPr>
        <w:rPr>
          <w:rFonts w:cs="Arial"/>
          <w:color w:val="FF0000"/>
        </w:rPr>
      </w:pPr>
      <w:proofErr w:type="spellStart"/>
      <w:r w:rsidRPr="002C260B">
        <w:rPr>
          <w:rFonts w:cs="Arial"/>
          <w:color w:val="FF0000"/>
        </w:rPr>
        <w:t>vlan</w:t>
      </w:r>
      <w:proofErr w:type="spellEnd"/>
      <w:r w:rsidRPr="002C260B">
        <w:rPr>
          <w:rFonts w:cs="Arial"/>
          <w:color w:val="FF0000"/>
        </w:rPr>
        <w:t xml:space="preserve"> 30</w:t>
      </w:r>
    </w:p>
    <w:p w14:paraId="1C47E709" w14:textId="77777777" w:rsidR="001C1253" w:rsidRPr="002C260B" w:rsidRDefault="001C1253" w:rsidP="001C1253">
      <w:pPr>
        <w:rPr>
          <w:rFonts w:cs="Arial"/>
          <w:color w:val="FF0000"/>
        </w:rPr>
      </w:pPr>
      <w:proofErr w:type="spellStart"/>
      <w:r w:rsidRPr="002C260B">
        <w:rPr>
          <w:rFonts w:cs="Arial"/>
          <w:color w:val="FF0000"/>
        </w:rPr>
        <w:t>name</w:t>
      </w:r>
      <w:proofErr w:type="spellEnd"/>
      <w:r w:rsidRPr="002C260B">
        <w:rPr>
          <w:rFonts w:cs="Arial"/>
          <w:color w:val="FF0000"/>
        </w:rPr>
        <w:t xml:space="preserve"> WLAN</w:t>
      </w:r>
    </w:p>
    <w:p w14:paraId="0D770C47" w14:textId="77777777" w:rsidR="001C1253" w:rsidRPr="002C260B" w:rsidRDefault="001C1253" w:rsidP="001C1253">
      <w:pPr>
        <w:rPr>
          <w:rFonts w:cs="Arial"/>
          <w:color w:val="FF0000"/>
        </w:rPr>
      </w:pPr>
    </w:p>
    <w:p w14:paraId="2B1EC8A0" w14:textId="77777777" w:rsidR="001C1253" w:rsidRPr="002C260B" w:rsidRDefault="001C1253" w:rsidP="001C1253">
      <w:pPr>
        <w:rPr>
          <w:rFonts w:cs="Arial"/>
          <w:color w:val="FF0000"/>
        </w:rPr>
      </w:pPr>
      <w:proofErr w:type="gramStart"/>
      <w:r w:rsidRPr="002C260B">
        <w:rPr>
          <w:rFonts w:cs="Arial"/>
          <w:color w:val="FF0000"/>
        </w:rPr>
        <w:t>!Access</w:t>
      </w:r>
      <w:proofErr w:type="gramEnd"/>
      <w:r w:rsidRPr="002C260B">
        <w:rPr>
          <w:rFonts w:cs="Arial"/>
          <w:color w:val="FF0000"/>
        </w:rPr>
        <w:t>-Ports</w:t>
      </w:r>
    </w:p>
    <w:p w14:paraId="57036AE1" w14:textId="77777777" w:rsidR="001C1253" w:rsidRPr="002C260B" w:rsidRDefault="001C1253" w:rsidP="001C1253">
      <w:pPr>
        <w:rPr>
          <w:rFonts w:cs="Arial"/>
          <w:color w:val="FF0000"/>
        </w:rPr>
      </w:pPr>
      <w:r w:rsidRPr="002C260B">
        <w:rPr>
          <w:rFonts w:cs="Arial"/>
          <w:color w:val="FF0000"/>
        </w:rPr>
        <w:t xml:space="preserve">interface </w:t>
      </w:r>
      <w:proofErr w:type="spellStart"/>
      <w:r w:rsidRPr="002C260B">
        <w:rPr>
          <w:rFonts w:cs="Arial"/>
          <w:color w:val="FF0000"/>
        </w:rPr>
        <w:t>range</w:t>
      </w:r>
      <w:proofErr w:type="spellEnd"/>
      <w:r w:rsidRPr="002C260B">
        <w:rPr>
          <w:rFonts w:cs="Arial"/>
          <w:color w:val="FF0000"/>
        </w:rPr>
        <w:t xml:space="preserve"> Fa0/1-23</w:t>
      </w:r>
    </w:p>
    <w:p w14:paraId="392821E4" w14:textId="77777777" w:rsidR="001C1253" w:rsidRPr="002C260B" w:rsidRDefault="001C1253" w:rsidP="001C1253">
      <w:pPr>
        <w:rPr>
          <w:rFonts w:cs="Arial"/>
          <w:color w:val="FF0000"/>
        </w:rPr>
      </w:pPr>
      <w:proofErr w:type="spellStart"/>
      <w:r w:rsidRPr="002C260B">
        <w:rPr>
          <w:rFonts w:cs="Arial"/>
          <w:color w:val="FF0000"/>
        </w:rPr>
        <w:t>switchport</w:t>
      </w:r>
      <w:proofErr w:type="spellEnd"/>
      <w:r w:rsidRPr="002C260B">
        <w:rPr>
          <w:rFonts w:cs="Arial"/>
          <w:color w:val="FF0000"/>
        </w:rPr>
        <w:t xml:space="preserve"> </w:t>
      </w:r>
      <w:proofErr w:type="spellStart"/>
      <w:r w:rsidRPr="002C260B">
        <w:rPr>
          <w:rFonts w:cs="Arial"/>
          <w:color w:val="FF0000"/>
        </w:rPr>
        <w:t>mode</w:t>
      </w:r>
      <w:proofErr w:type="spellEnd"/>
      <w:r w:rsidRPr="002C260B">
        <w:rPr>
          <w:rFonts w:cs="Arial"/>
          <w:color w:val="FF0000"/>
        </w:rPr>
        <w:t xml:space="preserve"> </w:t>
      </w:r>
      <w:proofErr w:type="spellStart"/>
      <w:r w:rsidRPr="002C260B">
        <w:rPr>
          <w:rFonts w:cs="Arial"/>
          <w:color w:val="FF0000"/>
        </w:rPr>
        <w:t>access</w:t>
      </w:r>
      <w:proofErr w:type="spellEnd"/>
    </w:p>
    <w:p w14:paraId="53A8EDBC" w14:textId="77777777" w:rsidR="001C1253" w:rsidRPr="002C260B" w:rsidRDefault="001C1253" w:rsidP="001C1253">
      <w:pPr>
        <w:rPr>
          <w:rFonts w:cs="Arial"/>
          <w:color w:val="FF0000"/>
        </w:rPr>
      </w:pPr>
      <w:proofErr w:type="spellStart"/>
      <w:r w:rsidRPr="002C260B">
        <w:rPr>
          <w:rFonts w:cs="Arial"/>
          <w:color w:val="FF0000"/>
        </w:rPr>
        <w:t>switchport</w:t>
      </w:r>
      <w:proofErr w:type="spellEnd"/>
      <w:r w:rsidRPr="002C260B">
        <w:rPr>
          <w:rFonts w:cs="Arial"/>
          <w:color w:val="FF0000"/>
        </w:rPr>
        <w:t xml:space="preserve"> </w:t>
      </w:r>
      <w:proofErr w:type="spellStart"/>
      <w:r w:rsidRPr="002C260B">
        <w:rPr>
          <w:rFonts w:cs="Arial"/>
          <w:color w:val="FF0000"/>
        </w:rPr>
        <w:t>access</w:t>
      </w:r>
      <w:proofErr w:type="spellEnd"/>
      <w:r w:rsidRPr="002C260B">
        <w:rPr>
          <w:rFonts w:cs="Arial"/>
          <w:color w:val="FF0000"/>
        </w:rPr>
        <w:t xml:space="preserve"> </w:t>
      </w:r>
      <w:proofErr w:type="spellStart"/>
      <w:r w:rsidRPr="002C260B">
        <w:rPr>
          <w:rFonts w:cs="Arial"/>
          <w:color w:val="FF0000"/>
        </w:rPr>
        <w:t>vlan</w:t>
      </w:r>
      <w:proofErr w:type="spellEnd"/>
      <w:r w:rsidRPr="002C260B">
        <w:rPr>
          <w:rFonts w:cs="Arial"/>
          <w:color w:val="FF0000"/>
        </w:rPr>
        <w:t xml:space="preserve"> 20</w:t>
      </w:r>
    </w:p>
    <w:p w14:paraId="12B53132" w14:textId="77777777" w:rsidR="001C1253" w:rsidRPr="002C260B" w:rsidRDefault="001C1253" w:rsidP="001C1253">
      <w:pPr>
        <w:rPr>
          <w:rFonts w:cs="Arial"/>
          <w:color w:val="FF0000"/>
        </w:rPr>
      </w:pPr>
    </w:p>
    <w:p w14:paraId="4C2D1438" w14:textId="77777777" w:rsidR="001C1253" w:rsidRPr="002C260B" w:rsidRDefault="001C1253" w:rsidP="001C1253">
      <w:pPr>
        <w:rPr>
          <w:rFonts w:cs="Arial"/>
          <w:color w:val="FF0000"/>
        </w:rPr>
      </w:pPr>
      <w:r w:rsidRPr="002C260B">
        <w:rPr>
          <w:rFonts w:cs="Arial"/>
          <w:color w:val="FF0000"/>
        </w:rPr>
        <w:t xml:space="preserve">! Hinweis der Port zum Access-Point kann auch als Trunk definiert werden, sollte der Access-Point mehrere SSID </w:t>
      </w:r>
      <w:proofErr w:type="spellStart"/>
      <w:r w:rsidRPr="002C260B">
        <w:rPr>
          <w:rFonts w:cs="Arial"/>
          <w:color w:val="FF0000"/>
        </w:rPr>
        <w:t>austrahlen</w:t>
      </w:r>
      <w:proofErr w:type="spellEnd"/>
      <w:r w:rsidRPr="002C260B">
        <w:rPr>
          <w:rFonts w:cs="Arial"/>
          <w:color w:val="FF0000"/>
        </w:rPr>
        <w:t>.</w:t>
      </w:r>
    </w:p>
    <w:p w14:paraId="786D8600" w14:textId="77777777" w:rsidR="001C1253" w:rsidRPr="002C260B" w:rsidRDefault="001C1253" w:rsidP="001C1253">
      <w:pPr>
        <w:rPr>
          <w:rFonts w:cs="Arial"/>
          <w:color w:val="FF0000"/>
        </w:rPr>
      </w:pPr>
      <w:r w:rsidRPr="002C260B">
        <w:rPr>
          <w:rFonts w:cs="Arial"/>
          <w:color w:val="FF0000"/>
        </w:rPr>
        <w:t>interface f0/24</w:t>
      </w:r>
    </w:p>
    <w:p w14:paraId="1CBAB027" w14:textId="77777777" w:rsidR="001C1253" w:rsidRPr="002C260B" w:rsidRDefault="001C1253" w:rsidP="001C1253">
      <w:pPr>
        <w:rPr>
          <w:rFonts w:cs="Arial"/>
          <w:color w:val="FF0000"/>
        </w:rPr>
      </w:pPr>
      <w:proofErr w:type="spellStart"/>
      <w:r w:rsidRPr="002C260B">
        <w:rPr>
          <w:rFonts w:cs="Arial"/>
          <w:color w:val="FF0000"/>
        </w:rPr>
        <w:t>switchport</w:t>
      </w:r>
      <w:proofErr w:type="spellEnd"/>
      <w:r w:rsidRPr="002C260B">
        <w:rPr>
          <w:rFonts w:cs="Arial"/>
          <w:color w:val="FF0000"/>
        </w:rPr>
        <w:t xml:space="preserve"> </w:t>
      </w:r>
      <w:proofErr w:type="spellStart"/>
      <w:r w:rsidRPr="002C260B">
        <w:rPr>
          <w:rFonts w:cs="Arial"/>
          <w:color w:val="FF0000"/>
        </w:rPr>
        <w:t>access</w:t>
      </w:r>
      <w:proofErr w:type="spellEnd"/>
      <w:r w:rsidRPr="002C260B">
        <w:rPr>
          <w:rFonts w:cs="Arial"/>
          <w:color w:val="FF0000"/>
        </w:rPr>
        <w:t xml:space="preserve"> </w:t>
      </w:r>
      <w:proofErr w:type="spellStart"/>
      <w:r w:rsidRPr="002C260B">
        <w:rPr>
          <w:rFonts w:cs="Arial"/>
          <w:color w:val="FF0000"/>
        </w:rPr>
        <w:t>vlan</w:t>
      </w:r>
      <w:proofErr w:type="spellEnd"/>
      <w:r w:rsidRPr="002C260B">
        <w:rPr>
          <w:rFonts w:cs="Arial"/>
          <w:color w:val="FF0000"/>
        </w:rPr>
        <w:t xml:space="preserve"> 30</w:t>
      </w:r>
    </w:p>
    <w:p w14:paraId="41048F46" w14:textId="77777777" w:rsidR="001C1253" w:rsidRPr="002C260B" w:rsidRDefault="001C1253" w:rsidP="001C1253">
      <w:pPr>
        <w:rPr>
          <w:rFonts w:cs="Arial"/>
          <w:color w:val="FF0000"/>
        </w:rPr>
      </w:pPr>
    </w:p>
    <w:p w14:paraId="66F958BA" w14:textId="77777777" w:rsidR="001C1253" w:rsidRPr="002C260B" w:rsidRDefault="001C1253" w:rsidP="001C1253">
      <w:pPr>
        <w:rPr>
          <w:rFonts w:cs="Arial"/>
          <w:color w:val="FF0000"/>
        </w:rPr>
      </w:pPr>
      <w:proofErr w:type="gramStart"/>
      <w:r w:rsidRPr="002C260B">
        <w:rPr>
          <w:rFonts w:cs="Arial"/>
          <w:color w:val="FF0000"/>
        </w:rPr>
        <w:t>!Trunk</w:t>
      </w:r>
      <w:proofErr w:type="gramEnd"/>
      <w:r w:rsidRPr="002C260B">
        <w:rPr>
          <w:rFonts w:cs="Arial"/>
          <w:color w:val="FF0000"/>
        </w:rPr>
        <w:t xml:space="preserve"> Ports</w:t>
      </w:r>
    </w:p>
    <w:p w14:paraId="06CDD1C8" w14:textId="77777777" w:rsidR="001C1253" w:rsidRPr="002C260B" w:rsidRDefault="001C1253" w:rsidP="001C1253">
      <w:pPr>
        <w:rPr>
          <w:rFonts w:cs="Arial"/>
          <w:color w:val="FF0000"/>
        </w:rPr>
      </w:pPr>
      <w:r w:rsidRPr="002C260B">
        <w:rPr>
          <w:rFonts w:cs="Arial"/>
          <w:color w:val="FF0000"/>
        </w:rPr>
        <w:t xml:space="preserve">interface </w:t>
      </w:r>
      <w:proofErr w:type="spellStart"/>
      <w:r w:rsidRPr="002C260B">
        <w:rPr>
          <w:rFonts w:cs="Arial"/>
          <w:color w:val="FF0000"/>
        </w:rPr>
        <w:t>range</w:t>
      </w:r>
      <w:proofErr w:type="spellEnd"/>
      <w:r w:rsidRPr="002C260B">
        <w:rPr>
          <w:rFonts w:cs="Arial"/>
          <w:color w:val="FF0000"/>
        </w:rPr>
        <w:t xml:space="preserve"> g0/1-2</w:t>
      </w:r>
    </w:p>
    <w:p w14:paraId="20F5A2F3" w14:textId="77777777" w:rsidR="001C1253" w:rsidRPr="002C260B" w:rsidRDefault="001C1253" w:rsidP="001C1253">
      <w:pPr>
        <w:rPr>
          <w:rFonts w:cs="Arial"/>
          <w:color w:val="FF0000"/>
        </w:rPr>
      </w:pPr>
      <w:proofErr w:type="spellStart"/>
      <w:r w:rsidRPr="002C260B">
        <w:rPr>
          <w:rFonts w:cs="Arial"/>
          <w:color w:val="FF0000"/>
        </w:rPr>
        <w:t>switchport</w:t>
      </w:r>
      <w:proofErr w:type="spellEnd"/>
      <w:r w:rsidRPr="002C260B">
        <w:rPr>
          <w:rFonts w:cs="Arial"/>
          <w:color w:val="FF0000"/>
        </w:rPr>
        <w:t xml:space="preserve"> </w:t>
      </w:r>
      <w:proofErr w:type="spellStart"/>
      <w:r w:rsidRPr="002C260B">
        <w:rPr>
          <w:rFonts w:cs="Arial"/>
          <w:color w:val="FF0000"/>
        </w:rPr>
        <w:t>mode</w:t>
      </w:r>
      <w:proofErr w:type="spellEnd"/>
      <w:r w:rsidRPr="002C260B">
        <w:rPr>
          <w:rFonts w:cs="Arial"/>
          <w:color w:val="FF0000"/>
        </w:rPr>
        <w:t xml:space="preserve"> </w:t>
      </w:r>
      <w:proofErr w:type="spellStart"/>
      <w:r w:rsidRPr="002C260B">
        <w:rPr>
          <w:rFonts w:cs="Arial"/>
          <w:color w:val="FF0000"/>
        </w:rPr>
        <w:t>trunk</w:t>
      </w:r>
      <w:proofErr w:type="spellEnd"/>
    </w:p>
    <w:p w14:paraId="0A790E16" w14:textId="77777777" w:rsidR="001C1253" w:rsidRPr="002C260B" w:rsidRDefault="001C1253" w:rsidP="001C1253">
      <w:pPr>
        <w:rPr>
          <w:rFonts w:cs="Arial"/>
          <w:color w:val="FF0000"/>
        </w:rPr>
      </w:pPr>
      <w:proofErr w:type="spellStart"/>
      <w:r w:rsidRPr="002C260B">
        <w:rPr>
          <w:rFonts w:cs="Arial"/>
          <w:color w:val="FF0000"/>
        </w:rPr>
        <w:t>switchport</w:t>
      </w:r>
      <w:proofErr w:type="spellEnd"/>
      <w:r w:rsidRPr="002C260B">
        <w:rPr>
          <w:rFonts w:cs="Arial"/>
          <w:color w:val="FF0000"/>
        </w:rPr>
        <w:t xml:space="preserve"> </w:t>
      </w:r>
      <w:proofErr w:type="spellStart"/>
      <w:r w:rsidRPr="002C260B">
        <w:rPr>
          <w:rFonts w:cs="Arial"/>
          <w:color w:val="FF0000"/>
        </w:rPr>
        <w:t>trunk</w:t>
      </w:r>
      <w:proofErr w:type="spellEnd"/>
      <w:r w:rsidRPr="002C260B">
        <w:rPr>
          <w:rFonts w:cs="Arial"/>
          <w:color w:val="FF0000"/>
        </w:rPr>
        <w:t xml:space="preserve"> </w:t>
      </w:r>
      <w:proofErr w:type="spellStart"/>
      <w:r w:rsidRPr="002C260B">
        <w:rPr>
          <w:rFonts w:cs="Arial"/>
          <w:color w:val="FF0000"/>
        </w:rPr>
        <w:t>allowed</w:t>
      </w:r>
      <w:proofErr w:type="spellEnd"/>
      <w:r w:rsidRPr="002C260B">
        <w:rPr>
          <w:rFonts w:cs="Arial"/>
          <w:color w:val="FF0000"/>
        </w:rPr>
        <w:t xml:space="preserve"> </w:t>
      </w:r>
      <w:proofErr w:type="spellStart"/>
      <w:r w:rsidRPr="002C260B">
        <w:rPr>
          <w:rFonts w:cs="Arial"/>
          <w:color w:val="FF0000"/>
        </w:rPr>
        <w:t>vlan</w:t>
      </w:r>
      <w:proofErr w:type="spellEnd"/>
      <w:r w:rsidRPr="002C260B">
        <w:rPr>
          <w:rFonts w:cs="Arial"/>
          <w:color w:val="FF0000"/>
        </w:rPr>
        <w:t xml:space="preserve"> 20,30</w:t>
      </w:r>
    </w:p>
    <w:p w14:paraId="611E123F" w14:textId="77777777" w:rsidR="001C1253" w:rsidRPr="002C260B" w:rsidRDefault="001C1253" w:rsidP="001C1253">
      <w:pPr>
        <w:rPr>
          <w:rFonts w:cs="Arial"/>
          <w:color w:val="FF0000"/>
        </w:rPr>
      </w:pPr>
    </w:p>
    <w:p w14:paraId="59AED3D3" w14:textId="77777777" w:rsidR="001C1253" w:rsidRPr="002C260B" w:rsidRDefault="001C1253" w:rsidP="001C1253">
      <w:pPr>
        <w:rPr>
          <w:rFonts w:cs="Arial"/>
          <w:color w:val="FF0000"/>
        </w:rPr>
      </w:pPr>
    </w:p>
    <w:p w14:paraId="230136CC" w14:textId="77777777" w:rsidR="001C1253" w:rsidRPr="002C260B" w:rsidRDefault="001C1253" w:rsidP="001C1253">
      <w:pPr>
        <w:rPr>
          <w:rFonts w:cs="Arial"/>
          <w:b/>
          <w:color w:val="FF0000"/>
        </w:rPr>
      </w:pPr>
    </w:p>
    <w:p w14:paraId="009FEE3B" w14:textId="77777777" w:rsidR="001C1253" w:rsidRPr="002C260B" w:rsidRDefault="001C1253" w:rsidP="001C1253">
      <w:pPr>
        <w:rPr>
          <w:rFonts w:cs="Arial"/>
          <w:b/>
          <w:color w:val="FF0000"/>
        </w:rPr>
      </w:pPr>
      <w:proofErr w:type="gramStart"/>
      <w:r w:rsidRPr="002C260B">
        <w:rPr>
          <w:rFonts w:cs="Arial"/>
          <w:b/>
          <w:color w:val="FF0000"/>
        </w:rPr>
        <w:t>!Konfiguration</w:t>
      </w:r>
      <w:proofErr w:type="gramEnd"/>
      <w:r w:rsidRPr="002C260B">
        <w:rPr>
          <w:rFonts w:cs="Arial"/>
          <w:b/>
          <w:color w:val="FF0000"/>
        </w:rPr>
        <w:t xml:space="preserve"> der Distribution-Switche</w:t>
      </w:r>
    </w:p>
    <w:p w14:paraId="1282F0CE" w14:textId="77777777" w:rsidR="001C1253" w:rsidRPr="002C260B" w:rsidRDefault="001C1253" w:rsidP="001C1253">
      <w:pPr>
        <w:rPr>
          <w:rFonts w:cs="Arial"/>
          <w:color w:val="FF0000"/>
        </w:rPr>
      </w:pPr>
      <w:proofErr w:type="gramStart"/>
      <w:r w:rsidRPr="002C260B">
        <w:rPr>
          <w:rFonts w:cs="Arial"/>
          <w:color w:val="FF0000"/>
        </w:rPr>
        <w:t>!VLANs</w:t>
      </w:r>
      <w:proofErr w:type="gramEnd"/>
    </w:p>
    <w:p w14:paraId="445CB81F" w14:textId="77777777" w:rsidR="001C1253" w:rsidRPr="002C260B" w:rsidRDefault="001C1253" w:rsidP="001C1253">
      <w:pPr>
        <w:rPr>
          <w:rFonts w:cs="Arial"/>
          <w:color w:val="FF0000"/>
        </w:rPr>
      </w:pPr>
      <w:proofErr w:type="spellStart"/>
      <w:r w:rsidRPr="002C260B">
        <w:rPr>
          <w:rFonts w:cs="Arial"/>
          <w:color w:val="FF0000"/>
        </w:rPr>
        <w:t>vlan</w:t>
      </w:r>
      <w:proofErr w:type="spellEnd"/>
      <w:r w:rsidRPr="002C260B">
        <w:rPr>
          <w:rFonts w:cs="Arial"/>
          <w:color w:val="FF0000"/>
        </w:rPr>
        <w:t xml:space="preserve"> 20</w:t>
      </w:r>
    </w:p>
    <w:p w14:paraId="341065D3" w14:textId="77777777" w:rsidR="001C1253" w:rsidRPr="002C260B" w:rsidRDefault="001C1253" w:rsidP="001C1253">
      <w:pPr>
        <w:rPr>
          <w:rFonts w:cs="Arial"/>
          <w:color w:val="FF0000"/>
        </w:rPr>
      </w:pPr>
      <w:proofErr w:type="spellStart"/>
      <w:r w:rsidRPr="002C260B">
        <w:rPr>
          <w:rFonts w:cs="Arial"/>
          <w:color w:val="FF0000"/>
        </w:rPr>
        <w:t>name</w:t>
      </w:r>
      <w:proofErr w:type="spellEnd"/>
      <w:r w:rsidRPr="002C260B">
        <w:rPr>
          <w:rFonts w:cs="Arial"/>
          <w:color w:val="FF0000"/>
        </w:rPr>
        <w:t xml:space="preserve"> Intranet</w:t>
      </w:r>
    </w:p>
    <w:p w14:paraId="741F28AA" w14:textId="77777777" w:rsidR="001C1253" w:rsidRPr="002C260B" w:rsidRDefault="001C1253" w:rsidP="001C1253">
      <w:pPr>
        <w:rPr>
          <w:rFonts w:cs="Arial"/>
          <w:color w:val="FF0000"/>
        </w:rPr>
      </w:pPr>
      <w:proofErr w:type="spellStart"/>
      <w:r w:rsidRPr="002C260B">
        <w:rPr>
          <w:rFonts w:cs="Arial"/>
          <w:color w:val="FF0000"/>
        </w:rPr>
        <w:t>vlan</w:t>
      </w:r>
      <w:proofErr w:type="spellEnd"/>
      <w:r w:rsidRPr="002C260B">
        <w:rPr>
          <w:rFonts w:cs="Arial"/>
          <w:color w:val="FF0000"/>
        </w:rPr>
        <w:t xml:space="preserve"> 30</w:t>
      </w:r>
    </w:p>
    <w:p w14:paraId="6A67F9DE" w14:textId="77777777" w:rsidR="001C1253" w:rsidRPr="002C260B" w:rsidRDefault="001C1253" w:rsidP="001C1253">
      <w:pPr>
        <w:rPr>
          <w:rFonts w:cs="Arial"/>
          <w:color w:val="FF0000"/>
        </w:rPr>
      </w:pPr>
      <w:proofErr w:type="spellStart"/>
      <w:r w:rsidRPr="002C260B">
        <w:rPr>
          <w:rFonts w:cs="Arial"/>
          <w:color w:val="FF0000"/>
        </w:rPr>
        <w:t>name</w:t>
      </w:r>
      <w:proofErr w:type="spellEnd"/>
      <w:r w:rsidRPr="002C260B">
        <w:rPr>
          <w:rFonts w:cs="Arial"/>
          <w:color w:val="FF0000"/>
        </w:rPr>
        <w:t xml:space="preserve"> WLAN</w:t>
      </w:r>
    </w:p>
    <w:p w14:paraId="31E99A15" w14:textId="77777777" w:rsidR="001C1253" w:rsidRPr="002C260B" w:rsidRDefault="001C1253" w:rsidP="001C1253">
      <w:pPr>
        <w:rPr>
          <w:rFonts w:cs="Arial"/>
          <w:color w:val="FF0000"/>
        </w:rPr>
      </w:pPr>
    </w:p>
    <w:p w14:paraId="69C8E8B3" w14:textId="77777777" w:rsidR="001C1253" w:rsidRPr="002C260B" w:rsidRDefault="001C1253" w:rsidP="001C1253">
      <w:pPr>
        <w:rPr>
          <w:rFonts w:cs="Arial"/>
          <w:color w:val="FF0000"/>
        </w:rPr>
      </w:pPr>
      <w:proofErr w:type="gramStart"/>
      <w:r w:rsidRPr="002C260B">
        <w:rPr>
          <w:rFonts w:cs="Arial"/>
          <w:color w:val="FF0000"/>
        </w:rPr>
        <w:t>!Wiederholen</w:t>
      </w:r>
      <w:proofErr w:type="gramEnd"/>
      <w:r w:rsidRPr="002C260B">
        <w:rPr>
          <w:rFonts w:cs="Arial"/>
          <w:color w:val="FF0000"/>
        </w:rPr>
        <w:t xml:space="preserve"> für alle aktiven </w:t>
      </w:r>
      <w:proofErr w:type="spellStart"/>
      <w:r w:rsidRPr="002C260B">
        <w:rPr>
          <w:rFonts w:cs="Arial"/>
          <w:color w:val="FF0000"/>
        </w:rPr>
        <w:t>Gigabitports</w:t>
      </w:r>
      <w:proofErr w:type="spellEnd"/>
    </w:p>
    <w:p w14:paraId="5B940965" w14:textId="77777777" w:rsidR="001C1253" w:rsidRPr="002C260B" w:rsidRDefault="001C1253" w:rsidP="001C1253">
      <w:pPr>
        <w:rPr>
          <w:rFonts w:cs="Arial"/>
          <w:color w:val="FF0000"/>
        </w:rPr>
      </w:pPr>
      <w:r w:rsidRPr="002C260B">
        <w:rPr>
          <w:rFonts w:cs="Arial"/>
          <w:color w:val="FF0000"/>
        </w:rPr>
        <w:t>interface g0/1</w:t>
      </w:r>
    </w:p>
    <w:p w14:paraId="593956E2" w14:textId="77777777" w:rsidR="001C1253" w:rsidRPr="002C260B" w:rsidRDefault="001C1253" w:rsidP="001C1253">
      <w:pPr>
        <w:rPr>
          <w:rFonts w:cs="Arial"/>
          <w:color w:val="FF0000"/>
        </w:rPr>
      </w:pPr>
      <w:proofErr w:type="spellStart"/>
      <w:r w:rsidRPr="002C260B">
        <w:rPr>
          <w:rFonts w:cs="Arial"/>
          <w:color w:val="FF0000"/>
        </w:rPr>
        <w:t>switchport</w:t>
      </w:r>
      <w:proofErr w:type="spellEnd"/>
      <w:r w:rsidRPr="002C260B">
        <w:rPr>
          <w:rFonts w:cs="Arial"/>
          <w:color w:val="FF0000"/>
        </w:rPr>
        <w:t xml:space="preserve"> </w:t>
      </w:r>
      <w:proofErr w:type="spellStart"/>
      <w:r w:rsidRPr="002C260B">
        <w:rPr>
          <w:rFonts w:cs="Arial"/>
          <w:color w:val="FF0000"/>
        </w:rPr>
        <w:t>mode</w:t>
      </w:r>
      <w:proofErr w:type="spellEnd"/>
      <w:r w:rsidRPr="002C260B">
        <w:rPr>
          <w:rFonts w:cs="Arial"/>
          <w:color w:val="FF0000"/>
        </w:rPr>
        <w:t xml:space="preserve"> </w:t>
      </w:r>
      <w:proofErr w:type="spellStart"/>
      <w:r w:rsidRPr="002C260B">
        <w:rPr>
          <w:rFonts w:cs="Arial"/>
          <w:color w:val="FF0000"/>
        </w:rPr>
        <w:t>trunk</w:t>
      </w:r>
      <w:proofErr w:type="spellEnd"/>
    </w:p>
    <w:p w14:paraId="07C70B39" w14:textId="77777777" w:rsidR="001C1253" w:rsidRPr="002C260B" w:rsidRDefault="001C1253" w:rsidP="001C1253">
      <w:pPr>
        <w:rPr>
          <w:rFonts w:cs="Arial"/>
          <w:color w:val="FF0000"/>
        </w:rPr>
      </w:pPr>
      <w:proofErr w:type="spellStart"/>
      <w:r w:rsidRPr="002C260B">
        <w:rPr>
          <w:rFonts w:cs="Arial"/>
          <w:color w:val="FF0000"/>
        </w:rPr>
        <w:t>switchport</w:t>
      </w:r>
      <w:proofErr w:type="spellEnd"/>
      <w:r w:rsidRPr="002C260B">
        <w:rPr>
          <w:rFonts w:cs="Arial"/>
          <w:color w:val="FF0000"/>
        </w:rPr>
        <w:t xml:space="preserve"> </w:t>
      </w:r>
      <w:proofErr w:type="spellStart"/>
      <w:r w:rsidRPr="002C260B">
        <w:rPr>
          <w:rFonts w:cs="Arial"/>
          <w:color w:val="FF0000"/>
        </w:rPr>
        <w:t>trunk</w:t>
      </w:r>
      <w:proofErr w:type="spellEnd"/>
      <w:r w:rsidRPr="002C260B">
        <w:rPr>
          <w:rFonts w:cs="Arial"/>
          <w:color w:val="FF0000"/>
        </w:rPr>
        <w:t xml:space="preserve"> </w:t>
      </w:r>
      <w:proofErr w:type="spellStart"/>
      <w:r w:rsidRPr="002C260B">
        <w:rPr>
          <w:rFonts w:cs="Arial"/>
          <w:color w:val="FF0000"/>
        </w:rPr>
        <w:t>allowed</w:t>
      </w:r>
      <w:proofErr w:type="spellEnd"/>
      <w:r w:rsidRPr="002C260B">
        <w:rPr>
          <w:rFonts w:cs="Arial"/>
          <w:color w:val="FF0000"/>
        </w:rPr>
        <w:t xml:space="preserve"> </w:t>
      </w:r>
      <w:proofErr w:type="spellStart"/>
      <w:r w:rsidRPr="002C260B">
        <w:rPr>
          <w:rFonts w:cs="Arial"/>
          <w:color w:val="FF0000"/>
        </w:rPr>
        <w:t>vlan</w:t>
      </w:r>
      <w:proofErr w:type="spellEnd"/>
      <w:r w:rsidRPr="002C260B">
        <w:rPr>
          <w:rFonts w:cs="Arial"/>
          <w:color w:val="FF0000"/>
        </w:rPr>
        <w:t xml:space="preserve"> 20,30</w:t>
      </w:r>
    </w:p>
    <w:p w14:paraId="7A064B7E" w14:textId="77777777" w:rsidR="001C1253" w:rsidRPr="002C260B" w:rsidRDefault="001C1253" w:rsidP="001C1253">
      <w:pPr>
        <w:rPr>
          <w:rFonts w:cs="Arial"/>
          <w:color w:val="FF0000"/>
        </w:rPr>
      </w:pPr>
    </w:p>
    <w:p w14:paraId="5E8B0D0B" w14:textId="77777777" w:rsidR="001C1253" w:rsidRPr="002C260B" w:rsidRDefault="001C1253" w:rsidP="001C1253">
      <w:pPr>
        <w:rPr>
          <w:rFonts w:cs="Arial"/>
          <w:color w:val="FF0000"/>
        </w:rPr>
      </w:pPr>
    </w:p>
    <w:p w14:paraId="17804AF8" w14:textId="77777777" w:rsidR="001C1253" w:rsidRPr="002C260B" w:rsidRDefault="001C1253" w:rsidP="001C1253">
      <w:pPr>
        <w:rPr>
          <w:rFonts w:cs="Arial"/>
          <w:b/>
          <w:color w:val="FF0000"/>
        </w:rPr>
      </w:pPr>
      <w:proofErr w:type="gramStart"/>
      <w:r w:rsidRPr="002C260B">
        <w:rPr>
          <w:rFonts w:cs="Arial"/>
          <w:b/>
          <w:color w:val="FF0000"/>
        </w:rPr>
        <w:t>!Konfiguration</w:t>
      </w:r>
      <w:proofErr w:type="gramEnd"/>
      <w:r w:rsidRPr="002C260B">
        <w:rPr>
          <w:rFonts w:cs="Arial"/>
          <w:b/>
          <w:color w:val="FF0000"/>
        </w:rPr>
        <w:t xml:space="preserve"> Router-Intern</w:t>
      </w:r>
    </w:p>
    <w:p w14:paraId="2FC8DC1E" w14:textId="77777777" w:rsidR="001C1253" w:rsidRPr="002C260B" w:rsidRDefault="001C1253" w:rsidP="001C1253">
      <w:pPr>
        <w:rPr>
          <w:rFonts w:cs="Arial"/>
          <w:color w:val="FF0000"/>
        </w:rPr>
      </w:pPr>
      <w:proofErr w:type="gramStart"/>
      <w:r w:rsidRPr="002C260B">
        <w:rPr>
          <w:rFonts w:cs="Arial"/>
          <w:color w:val="FF0000"/>
        </w:rPr>
        <w:t>!Inter</w:t>
      </w:r>
      <w:proofErr w:type="gramEnd"/>
      <w:r w:rsidRPr="002C260B">
        <w:rPr>
          <w:rFonts w:cs="Arial"/>
          <w:color w:val="FF0000"/>
        </w:rPr>
        <w:t>-VLAN-Routing + IP-Helper für DHCPv4</w:t>
      </w:r>
    </w:p>
    <w:p w14:paraId="47B14470" w14:textId="77777777" w:rsidR="001C1253" w:rsidRPr="002C260B" w:rsidRDefault="001C1253" w:rsidP="001C1253">
      <w:pPr>
        <w:rPr>
          <w:rFonts w:cs="Arial"/>
          <w:color w:val="FF0000"/>
        </w:rPr>
      </w:pPr>
      <w:r w:rsidRPr="002C260B">
        <w:rPr>
          <w:rFonts w:cs="Arial"/>
          <w:color w:val="FF0000"/>
        </w:rPr>
        <w:t>interface GigabitEthernet0/0.20</w:t>
      </w:r>
    </w:p>
    <w:p w14:paraId="769B58D9"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encapsulation</w:t>
      </w:r>
      <w:proofErr w:type="spellEnd"/>
      <w:r w:rsidRPr="002C260B">
        <w:rPr>
          <w:rFonts w:cs="Arial"/>
          <w:color w:val="FF0000"/>
        </w:rPr>
        <w:t xml:space="preserve"> dot1Q 20</w:t>
      </w:r>
    </w:p>
    <w:p w14:paraId="40AC66B5"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address</w:t>
      </w:r>
      <w:proofErr w:type="spellEnd"/>
      <w:r w:rsidRPr="002C260B">
        <w:rPr>
          <w:rFonts w:cs="Arial"/>
          <w:color w:val="FF0000"/>
        </w:rPr>
        <w:t xml:space="preserve"> 192.168.1.1 255.255.255.0</w:t>
      </w:r>
    </w:p>
    <w:p w14:paraId="30ECFA8F"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helper-address</w:t>
      </w:r>
      <w:proofErr w:type="spellEnd"/>
      <w:r w:rsidRPr="002C260B">
        <w:rPr>
          <w:rFonts w:cs="Arial"/>
          <w:color w:val="FF0000"/>
        </w:rPr>
        <w:t xml:space="preserve"> 10.1.1.254</w:t>
      </w:r>
    </w:p>
    <w:p w14:paraId="0E54FA66" w14:textId="77777777" w:rsidR="001C1253" w:rsidRPr="002C260B" w:rsidRDefault="001C1253" w:rsidP="001C1253">
      <w:pPr>
        <w:rPr>
          <w:rFonts w:cs="Arial"/>
          <w:color w:val="FF0000"/>
        </w:rPr>
      </w:pPr>
      <w:r w:rsidRPr="002C260B">
        <w:rPr>
          <w:rFonts w:cs="Arial"/>
          <w:color w:val="FF0000"/>
        </w:rPr>
        <w:t>!</w:t>
      </w:r>
    </w:p>
    <w:p w14:paraId="6D16C23D" w14:textId="77777777" w:rsidR="001C1253" w:rsidRPr="002C260B" w:rsidRDefault="001C1253" w:rsidP="001C1253">
      <w:pPr>
        <w:rPr>
          <w:rFonts w:cs="Arial"/>
          <w:color w:val="FF0000"/>
        </w:rPr>
      </w:pPr>
      <w:r w:rsidRPr="002C260B">
        <w:rPr>
          <w:rFonts w:cs="Arial"/>
          <w:color w:val="FF0000"/>
        </w:rPr>
        <w:t>interface GigabitEthernet0/0.30</w:t>
      </w:r>
    </w:p>
    <w:p w14:paraId="1D269E4A"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encapsulation</w:t>
      </w:r>
      <w:proofErr w:type="spellEnd"/>
      <w:r w:rsidRPr="002C260B">
        <w:rPr>
          <w:rFonts w:cs="Arial"/>
          <w:color w:val="FF0000"/>
        </w:rPr>
        <w:t xml:space="preserve"> dot1Q 30</w:t>
      </w:r>
    </w:p>
    <w:p w14:paraId="6D9347BC"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address</w:t>
      </w:r>
      <w:proofErr w:type="spellEnd"/>
      <w:r w:rsidRPr="002C260B">
        <w:rPr>
          <w:rFonts w:cs="Arial"/>
          <w:color w:val="FF0000"/>
        </w:rPr>
        <w:t xml:space="preserve"> 192.168.2.1 255.255.255.0</w:t>
      </w:r>
    </w:p>
    <w:p w14:paraId="4633E2BE"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helper-address</w:t>
      </w:r>
      <w:proofErr w:type="spellEnd"/>
      <w:r w:rsidRPr="002C260B">
        <w:rPr>
          <w:rFonts w:cs="Arial"/>
          <w:color w:val="FF0000"/>
        </w:rPr>
        <w:t xml:space="preserve"> 10.1.1.254</w:t>
      </w:r>
    </w:p>
    <w:p w14:paraId="4F8E7F25" w14:textId="77777777" w:rsidR="001C1253" w:rsidRPr="002C260B" w:rsidRDefault="001C1253" w:rsidP="001C1253">
      <w:pPr>
        <w:rPr>
          <w:rFonts w:cs="Arial"/>
          <w:color w:val="FF0000"/>
        </w:rPr>
      </w:pPr>
      <w:r w:rsidRPr="002C260B">
        <w:rPr>
          <w:rFonts w:cs="Arial"/>
          <w:color w:val="FF0000"/>
        </w:rPr>
        <w:t>!</w:t>
      </w:r>
    </w:p>
    <w:p w14:paraId="28B08C67" w14:textId="77777777" w:rsidR="001C1253" w:rsidRPr="002C260B" w:rsidRDefault="001C1253" w:rsidP="001C1253">
      <w:pPr>
        <w:rPr>
          <w:rFonts w:cs="Arial"/>
          <w:color w:val="FF0000"/>
        </w:rPr>
      </w:pPr>
    </w:p>
    <w:p w14:paraId="18071CB8" w14:textId="77777777" w:rsidR="001C1253" w:rsidRPr="002C260B" w:rsidRDefault="001C1253" w:rsidP="001C1253">
      <w:pPr>
        <w:rPr>
          <w:rFonts w:cs="Arial"/>
          <w:color w:val="FF0000"/>
        </w:rPr>
      </w:pPr>
      <w:r w:rsidRPr="002C260B">
        <w:rPr>
          <w:rFonts w:cs="Arial"/>
          <w:color w:val="FF0000"/>
        </w:rPr>
        <w:t>interface g2/0</w:t>
      </w:r>
    </w:p>
    <w:p w14:paraId="63E57564" w14:textId="77777777" w:rsidR="001C1253" w:rsidRPr="002C260B" w:rsidRDefault="001C1253" w:rsidP="001C1253">
      <w:pPr>
        <w:rPr>
          <w:rFonts w:cs="Arial"/>
          <w:color w:val="FF0000"/>
        </w:rPr>
      </w:pP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address</w:t>
      </w:r>
      <w:proofErr w:type="spellEnd"/>
      <w:r w:rsidRPr="002C260B">
        <w:rPr>
          <w:rFonts w:cs="Arial"/>
          <w:color w:val="FF0000"/>
        </w:rPr>
        <w:t xml:space="preserve"> 10.1.1.1 255.255.255.0</w:t>
      </w:r>
    </w:p>
    <w:p w14:paraId="74D56028" w14:textId="77777777" w:rsidR="001C1253" w:rsidRPr="002C260B" w:rsidRDefault="001C1253" w:rsidP="001C1253">
      <w:pPr>
        <w:rPr>
          <w:rFonts w:cs="Arial"/>
          <w:color w:val="FF0000"/>
        </w:rPr>
      </w:pPr>
    </w:p>
    <w:p w14:paraId="38D6CEC6" w14:textId="77777777" w:rsidR="001C1253" w:rsidRPr="002C260B" w:rsidRDefault="001C1253" w:rsidP="001C1253">
      <w:pPr>
        <w:rPr>
          <w:rFonts w:cs="Arial"/>
          <w:color w:val="FF0000"/>
        </w:rPr>
      </w:pPr>
      <w:proofErr w:type="gramStart"/>
      <w:r w:rsidRPr="002C260B">
        <w:rPr>
          <w:rFonts w:cs="Arial"/>
          <w:color w:val="FF0000"/>
        </w:rPr>
        <w:t>!Standardroute</w:t>
      </w:r>
      <w:proofErr w:type="gramEnd"/>
      <w:r w:rsidRPr="002C260B">
        <w:rPr>
          <w:rFonts w:cs="Arial"/>
          <w:color w:val="FF0000"/>
        </w:rPr>
        <w:t xml:space="preserve"> zum NAT-Router</w:t>
      </w:r>
    </w:p>
    <w:p w14:paraId="23C75FAB" w14:textId="77777777" w:rsidR="001C1253" w:rsidRPr="002C260B" w:rsidRDefault="001C1253" w:rsidP="001C1253">
      <w:pPr>
        <w:rPr>
          <w:rFonts w:cs="Arial"/>
          <w:color w:val="FF0000"/>
        </w:rPr>
      </w:pPr>
      <w:proofErr w:type="spellStart"/>
      <w:r w:rsidRPr="002C260B">
        <w:rPr>
          <w:rFonts w:cs="Arial"/>
          <w:color w:val="FF0000"/>
        </w:rPr>
        <w:lastRenderedPageBreak/>
        <w:t>ip</w:t>
      </w:r>
      <w:proofErr w:type="spellEnd"/>
      <w:r w:rsidRPr="002C260B">
        <w:rPr>
          <w:rFonts w:cs="Arial"/>
          <w:color w:val="FF0000"/>
        </w:rPr>
        <w:t xml:space="preserve"> route 0.0.0.0 0.0.0.0 10.1.1.2</w:t>
      </w:r>
    </w:p>
    <w:p w14:paraId="32ADDF84" w14:textId="77777777" w:rsidR="001C1253" w:rsidRPr="002C260B" w:rsidRDefault="001C1253" w:rsidP="001C1253">
      <w:pPr>
        <w:rPr>
          <w:rFonts w:cs="Arial"/>
          <w:color w:val="FF0000"/>
        </w:rPr>
      </w:pPr>
    </w:p>
    <w:p w14:paraId="53648DDD" w14:textId="77777777" w:rsidR="001C1253" w:rsidRPr="002C260B" w:rsidRDefault="001C1253" w:rsidP="001C1253">
      <w:pPr>
        <w:rPr>
          <w:rFonts w:cs="Arial"/>
          <w:color w:val="FF0000"/>
        </w:rPr>
      </w:pPr>
      <w:proofErr w:type="gramStart"/>
      <w:r w:rsidRPr="002C260B">
        <w:rPr>
          <w:rFonts w:cs="Arial"/>
          <w:color w:val="FF0000"/>
        </w:rPr>
        <w:t>!Dynamisches</w:t>
      </w:r>
      <w:proofErr w:type="gramEnd"/>
      <w:r w:rsidRPr="002C260B">
        <w:rPr>
          <w:rFonts w:cs="Arial"/>
          <w:color w:val="FF0000"/>
        </w:rPr>
        <w:t xml:space="preserve"> Routing aktivieren (einfach RIPv2, alternative OSPF oder EIGRP)</w:t>
      </w:r>
    </w:p>
    <w:p w14:paraId="53A338FE" w14:textId="77777777" w:rsidR="001C1253" w:rsidRPr="002C260B" w:rsidRDefault="001C1253" w:rsidP="001C1253">
      <w:pPr>
        <w:rPr>
          <w:rFonts w:cs="Arial"/>
          <w:color w:val="FF0000"/>
        </w:rPr>
      </w:pPr>
      <w:proofErr w:type="spellStart"/>
      <w:r w:rsidRPr="002C260B">
        <w:rPr>
          <w:rFonts w:cs="Arial"/>
          <w:color w:val="FF0000"/>
        </w:rPr>
        <w:t>router</w:t>
      </w:r>
      <w:proofErr w:type="spellEnd"/>
      <w:r w:rsidRPr="002C260B">
        <w:rPr>
          <w:rFonts w:cs="Arial"/>
          <w:color w:val="FF0000"/>
        </w:rPr>
        <w:t xml:space="preserve"> </w:t>
      </w:r>
      <w:proofErr w:type="spellStart"/>
      <w:r w:rsidRPr="002C260B">
        <w:rPr>
          <w:rFonts w:cs="Arial"/>
          <w:color w:val="FF0000"/>
        </w:rPr>
        <w:t>rip</w:t>
      </w:r>
      <w:proofErr w:type="spellEnd"/>
    </w:p>
    <w:p w14:paraId="37CE3CB8" w14:textId="77777777" w:rsidR="001C1253" w:rsidRPr="002C260B" w:rsidRDefault="001C1253" w:rsidP="001C1253">
      <w:pPr>
        <w:rPr>
          <w:rFonts w:cs="Arial"/>
          <w:color w:val="FF0000"/>
        </w:rPr>
      </w:pPr>
      <w:r w:rsidRPr="002C260B">
        <w:rPr>
          <w:rFonts w:cs="Arial"/>
          <w:color w:val="FF0000"/>
        </w:rPr>
        <w:t xml:space="preserve"> network 10.0.0.0</w:t>
      </w:r>
    </w:p>
    <w:p w14:paraId="7DFC2D84" w14:textId="77777777" w:rsidR="001C1253" w:rsidRPr="002C260B" w:rsidRDefault="001C1253" w:rsidP="001C1253">
      <w:pPr>
        <w:rPr>
          <w:rFonts w:cs="Arial"/>
          <w:color w:val="FF0000"/>
        </w:rPr>
      </w:pPr>
      <w:r w:rsidRPr="002C260B">
        <w:rPr>
          <w:rFonts w:cs="Arial"/>
          <w:color w:val="FF0000"/>
        </w:rPr>
        <w:t xml:space="preserve"> network 192.168.1.0</w:t>
      </w:r>
    </w:p>
    <w:p w14:paraId="4E6B1684" w14:textId="77777777" w:rsidR="001C1253" w:rsidRPr="002C260B" w:rsidRDefault="001C1253" w:rsidP="001C1253">
      <w:pPr>
        <w:rPr>
          <w:rFonts w:cs="Arial"/>
          <w:color w:val="FF0000"/>
        </w:rPr>
      </w:pPr>
      <w:r w:rsidRPr="002C260B">
        <w:rPr>
          <w:rFonts w:cs="Arial"/>
          <w:color w:val="FF0000"/>
        </w:rPr>
        <w:t xml:space="preserve"> network 192.168.2.0</w:t>
      </w:r>
    </w:p>
    <w:p w14:paraId="7D4B9FA4" w14:textId="77777777" w:rsidR="001C1253" w:rsidRPr="002C260B" w:rsidRDefault="001C1253" w:rsidP="001C1253">
      <w:pPr>
        <w:rPr>
          <w:rFonts w:cs="Arial"/>
          <w:color w:val="FF0000"/>
        </w:rPr>
      </w:pPr>
    </w:p>
    <w:p w14:paraId="593840AD" w14:textId="77777777" w:rsidR="001C1253" w:rsidRPr="002C260B" w:rsidRDefault="001C1253" w:rsidP="001C1253">
      <w:pPr>
        <w:rPr>
          <w:rFonts w:cs="Arial"/>
          <w:color w:val="FF0000"/>
        </w:rPr>
      </w:pPr>
    </w:p>
    <w:p w14:paraId="5E160E7A" w14:textId="77777777" w:rsidR="001C1253" w:rsidRPr="002C260B" w:rsidRDefault="001C1253" w:rsidP="001C1253">
      <w:pPr>
        <w:rPr>
          <w:rFonts w:cs="Arial"/>
          <w:b/>
          <w:color w:val="FF0000"/>
        </w:rPr>
      </w:pPr>
      <w:proofErr w:type="gramStart"/>
      <w:r w:rsidRPr="002C260B">
        <w:rPr>
          <w:rFonts w:cs="Arial"/>
          <w:b/>
          <w:color w:val="FF0000"/>
        </w:rPr>
        <w:t>!Konfiguration</w:t>
      </w:r>
      <w:proofErr w:type="gramEnd"/>
      <w:r w:rsidRPr="002C260B">
        <w:rPr>
          <w:rFonts w:cs="Arial"/>
          <w:b/>
          <w:color w:val="FF0000"/>
        </w:rPr>
        <w:t xml:space="preserve"> NAT-Router</w:t>
      </w:r>
    </w:p>
    <w:p w14:paraId="0F36522A" w14:textId="77777777" w:rsidR="001C1253" w:rsidRPr="002C260B" w:rsidRDefault="001C1253" w:rsidP="001C1253">
      <w:pPr>
        <w:rPr>
          <w:rFonts w:cs="Arial"/>
          <w:color w:val="FF0000"/>
        </w:rPr>
      </w:pPr>
      <w:r w:rsidRPr="002C260B">
        <w:rPr>
          <w:rFonts w:cs="Arial"/>
          <w:color w:val="FF0000"/>
        </w:rPr>
        <w:t>interface GigabitEthernet0/0</w:t>
      </w:r>
    </w:p>
    <w:p w14:paraId="31FAC1B1"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address</w:t>
      </w:r>
      <w:proofErr w:type="spellEnd"/>
      <w:r w:rsidRPr="002C260B">
        <w:rPr>
          <w:rFonts w:cs="Arial"/>
          <w:color w:val="FF0000"/>
        </w:rPr>
        <w:t xml:space="preserve"> 10.1.1.2 255.255.255.0</w:t>
      </w:r>
    </w:p>
    <w:p w14:paraId="7BE5721F" w14:textId="77777777" w:rsidR="001C1253" w:rsidRPr="002C260B" w:rsidRDefault="001C1253" w:rsidP="001C1253">
      <w:pPr>
        <w:rPr>
          <w:rFonts w:cs="Arial"/>
          <w:color w:val="FF0000"/>
        </w:rPr>
      </w:pPr>
    </w:p>
    <w:p w14:paraId="2C5812C3" w14:textId="77777777" w:rsidR="001C1253" w:rsidRPr="002C260B" w:rsidRDefault="001C1253" w:rsidP="001C1253">
      <w:pPr>
        <w:rPr>
          <w:rFonts w:cs="Arial"/>
          <w:color w:val="FF0000"/>
        </w:rPr>
      </w:pPr>
      <w:r w:rsidRPr="002C260B">
        <w:rPr>
          <w:rFonts w:cs="Arial"/>
          <w:color w:val="FF0000"/>
        </w:rPr>
        <w:t>interface GigabitEthernet1/0</w:t>
      </w:r>
    </w:p>
    <w:p w14:paraId="49D49449" w14:textId="77777777" w:rsidR="001C1253" w:rsidRPr="002C260B" w:rsidRDefault="001C1253" w:rsidP="001C1253">
      <w:pPr>
        <w:rPr>
          <w:rFonts w:cs="Arial"/>
          <w:color w:val="FF0000"/>
        </w:rPr>
      </w:pPr>
      <w:r w:rsidRPr="002C260B">
        <w:rPr>
          <w:rFonts w:cs="Arial"/>
          <w:color w:val="FF0000"/>
        </w:rPr>
        <w:t xml:space="preserve"> </w:t>
      </w: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address</w:t>
      </w:r>
      <w:proofErr w:type="spellEnd"/>
      <w:r w:rsidRPr="002C260B">
        <w:rPr>
          <w:rFonts w:cs="Arial"/>
          <w:color w:val="FF0000"/>
        </w:rPr>
        <w:t xml:space="preserve"> 209.165.201.5 255.255.255.252</w:t>
      </w:r>
    </w:p>
    <w:p w14:paraId="7B499F5D" w14:textId="77777777" w:rsidR="001C1253" w:rsidRPr="002C260B" w:rsidRDefault="001C1253" w:rsidP="001C1253">
      <w:pPr>
        <w:rPr>
          <w:rFonts w:cs="Arial"/>
          <w:color w:val="FF0000"/>
        </w:rPr>
      </w:pPr>
    </w:p>
    <w:p w14:paraId="5273B3BC" w14:textId="77777777" w:rsidR="001C1253" w:rsidRPr="002C260B" w:rsidRDefault="001C1253" w:rsidP="001C1253">
      <w:pPr>
        <w:rPr>
          <w:rFonts w:cs="Arial"/>
          <w:color w:val="FF0000"/>
        </w:rPr>
      </w:pPr>
      <w:proofErr w:type="gramStart"/>
      <w:r w:rsidRPr="002C260B">
        <w:rPr>
          <w:rFonts w:cs="Arial"/>
          <w:color w:val="FF0000"/>
        </w:rPr>
        <w:t>!Standardroute</w:t>
      </w:r>
      <w:proofErr w:type="gramEnd"/>
      <w:r w:rsidRPr="002C260B">
        <w:rPr>
          <w:rFonts w:cs="Arial"/>
          <w:color w:val="FF0000"/>
        </w:rPr>
        <w:t xml:space="preserve"> zum Internet</w:t>
      </w:r>
    </w:p>
    <w:p w14:paraId="3BC3245D" w14:textId="77777777" w:rsidR="001C1253" w:rsidRPr="002C260B" w:rsidRDefault="001C1253" w:rsidP="001C1253">
      <w:pPr>
        <w:rPr>
          <w:rFonts w:cs="Arial"/>
          <w:color w:val="FF0000"/>
        </w:rPr>
      </w:pPr>
      <w:proofErr w:type="spellStart"/>
      <w:r w:rsidRPr="002C260B">
        <w:rPr>
          <w:rFonts w:cs="Arial"/>
          <w:color w:val="FF0000"/>
        </w:rPr>
        <w:t>ip</w:t>
      </w:r>
      <w:proofErr w:type="spellEnd"/>
      <w:r w:rsidRPr="002C260B">
        <w:rPr>
          <w:rFonts w:cs="Arial"/>
          <w:color w:val="FF0000"/>
        </w:rPr>
        <w:t xml:space="preserve"> route 0.0.0.0 0.0.0.0 209.165.201.6</w:t>
      </w:r>
    </w:p>
    <w:p w14:paraId="4856E14C" w14:textId="77777777" w:rsidR="001C1253" w:rsidRPr="002C260B" w:rsidRDefault="001C1253" w:rsidP="001C1253">
      <w:pPr>
        <w:rPr>
          <w:rFonts w:cs="Arial"/>
          <w:color w:val="FF0000"/>
        </w:rPr>
      </w:pPr>
    </w:p>
    <w:p w14:paraId="480DEE76" w14:textId="77777777" w:rsidR="001C1253" w:rsidRPr="002C260B" w:rsidRDefault="001C1253" w:rsidP="001C1253">
      <w:pPr>
        <w:rPr>
          <w:rFonts w:cs="Arial"/>
          <w:color w:val="FF0000"/>
        </w:rPr>
      </w:pPr>
      <w:proofErr w:type="gramStart"/>
      <w:r w:rsidRPr="002C260B">
        <w:rPr>
          <w:rFonts w:cs="Arial"/>
          <w:color w:val="FF0000"/>
        </w:rPr>
        <w:t>!Dynamisches</w:t>
      </w:r>
      <w:proofErr w:type="gramEnd"/>
      <w:r w:rsidRPr="002C260B">
        <w:rPr>
          <w:rFonts w:cs="Arial"/>
          <w:color w:val="FF0000"/>
        </w:rPr>
        <w:t xml:space="preserve"> Routing aktivieren (einfach RIPv2, alternative OSPF oder EIGRP)</w:t>
      </w:r>
    </w:p>
    <w:p w14:paraId="5981F424" w14:textId="77777777" w:rsidR="001C1253" w:rsidRPr="002C260B" w:rsidRDefault="001C1253" w:rsidP="001C1253">
      <w:pPr>
        <w:rPr>
          <w:rFonts w:cs="Arial"/>
          <w:color w:val="FF0000"/>
        </w:rPr>
      </w:pPr>
      <w:proofErr w:type="spellStart"/>
      <w:r w:rsidRPr="002C260B">
        <w:rPr>
          <w:rFonts w:cs="Arial"/>
          <w:color w:val="FF0000"/>
        </w:rPr>
        <w:t>router</w:t>
      </w:r>
      <w:proofErr w:type="spellEnd"/>
      <w:r w:rsidRPr="002C260B">
        <w:rPr>
          <w:rFonts w:cs="Arial"/>
          <w:color w:val="FF0000"/>
        </w:rPr>
        <w:t xml:space="preserve"> </w:t>
      </w:r>
      <w:proofErr w:type="spellStart"/>
      <w:r w:rsidRPr="002C260B">
        <w:rPr>
          <w:rFonts w:cs="Arial"/>
          <w:color w:val="FF0000"/>
        </w:rPr>
        <w:t>rip</w:t>
      </w:r>
      <w:proofErr w:type="spellEnd"/>
    </w:p>
    <w:p w14:paraId="697FE9A9" w14:textId="77777777" w:rsidR="001C1253" w:rsidRPr="002C260B" w:rsidRDefault="001C1253" w:rsidP="001C1253">
      <w:pPr>
        <w:rPr>
          <w:rFonts w:cs="Arial"/>
          <w:color w:val="FF0000"/>
        </w:rPr>
      </w:pPr>
      <w:r w:rsidRPr="002C260B">
        <w:rPr>
          <w:rFonts w:cs="Arial"/>
          <w:color w:val="FF0000"/>
        </w:rPr>
        <w:t xml:space="preserve"> network 10.0.0.0</w:t>
      </w:r>
    </w:p>
    <w:p w14:paraId="6B33D767" w14:textId="77777777" w:rsidR="001C1253" w:rsidRPr="002C260B" w:rsidRDefault="001C1253" w:rsidP="001C1253">
      <w:pPr>
        <w:rPr>
          <w:rFonts w:cs="Arial"/>
          <w:color w:val="FF0000"/>
        </w:rPr>
      </w:pPr>
      <w:r w:rsidRPr="002C260B">
        <w:rPr>
          <w:rFonts w:cs="Arial"/>
          <w:color w:val="FF0000"/>
        </w:rPr>
        <w:t xml:space="preserve"> network 192.168.1.0</w:t>
      </w:r>
    </w:p>
    <w:p w14:paraId="3EDB708C" w14:textId="77777777" w:rsidR="001C1253" w:rsidRPr="002C260B" w:rsidRDefault="001C1253" w:rsidP="001C1253">
      <w:pPr>
        <w:rPr>
          <w:rFonts w:cs="Arial"/>
          <w:color w:val="FF0000"/>
        </w:rPr>
      </w:pPr>
      <w:r w:rsidRPr="002C260B">
        <w:rPr>
          <w:rFonts w:cs="Arial"/>
          <w:color w:val="FF0000"/>
        </w:rPr>
        <w:t xml:space="preserve"> network 192.168.2.0</w:t>
      </w:r>
    </w:p>
    <w:p w14:paraId="03797485" w14:textId="77777777" w:rsidR="001C1253" w:rsidRPr="002C260B" w:rsidRDefault="001C1253" w:rsidP="001C1253">
      <w:pPr>
        <w:rPr>
          <w:rFonts w:cs="Arial"/>
          <w:color w:val="FF0000"/>
        </w:rPr>
      </w:pPr>
      <w:r w:rsidRPr="002C260B">
        <w:rPr>
          <w:rFonts w:cs="Arial"/>
          <w:color w:val="FF0000"/>
        </w:rPr>
        <w:t xml:space="preserve"> </w:t>
      </w:r>
    </w:p>
    <w:p w14:paraId="6577B4A2" w14:textId="77777777" w:rsidR="001C1253" w:rsidRPr="002C260B" w:rsidRDefault="001C1253" w:rsidP="001C1253">
      <w:pPr>
        <w:rPr>
          <w:rFonts w:cs="Arial"/>
          <w:color w:val="FF0000"/>
        </w:rPr>
      </w:pPr>
      <w:proofErr w:type="gramStart"/>
      <w:r w:rsidRPr="002C260B">
        <w:rPr>
          <w:rFonts w:cs="Arial"/>
          <w:color w:val="FF0000"/>
        </w:rPr>
        <w:t>!NAT</w:t>
      </w:r>
      <w:proofErr w:type="gramEnd"/>
      <w:r w:rsidRPr="002C260B">
        <w:rPr>
          <w:rFonts w:cs="Arial"/>
          <w:color w:val="FF0000"/>
        </w:rPr>
        <w:t xml:space="preserve"> + PAT</w:t>
      </w:r>
    </w:p>
    <w:p w14:paraId="3C598C09" w14:textId="77777777" w:rsidR="001C1253" w:rsidRPr="002C260B" w:rsidRDefault="001C1253" w:rsidP="001C1253">
      <w:pPr>
        <w:rPr>
          <w:rFonts w:cs="Arial"/>
          <w:color w:val="FF0000"/>
        </w:rPr>
      </w:pP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nat</w:t>
      </w:r>
      <w:proofErr w:type="spellEnd"/>
      <w:r w:rsidRPr="002C260B">
        <w:rPr>
          <w:rFonts w:cs="Arial"/>
          <w:color w:val="FF0000"/>
        </w:rPr>
        <w:t xml:space="preserve"> </w:t>
      </w:r>
      <w:proofErr w:type="spellStart"/>
      <w:r w:rsidRPr="002C260B">
        <w:rPr>
          <w:rFonts w:cs="Arial"/>
          <w:color w:val="FF0000"/>
        </w:rPr>
        <w:t>inside</w:t>
      </w:r>
      <w:proofErr w:type="spellEnd"/>
      <w:r w:rsidRPr="002C260B">
        <w:rPr>
          <w:rFonts w:cs="Arial"/>
          <w:color w:val="FF0000"/>
        </w:rPr>
        <w:t xml:space="preserve"> source </w:t>
      </w:r>
      <w:proofErr w:type="spellStart"/>
      <w:r w:rsidRPr="002C260B">
        <w:rPr>
          <w:rFonts w:cs="Arial"/>
          <w:color w:val="FF0000"/>
        </w:rPr>
        <w:t>list</w:t>
      </w:r>
      <w:proofErr w:type="spellEnd"/>
      <w:r w:rsidRPr="002C260B">
        <w:rPr>
          <w:rFonts w:cs="Arial"/>
          <w:color w:val="FF0000"/>
        </w:rPr>
        <w:t xml:space="preserve"> 1 interface GigabitEthernet1/0 </w:t>
      </w:r>
      <w:proofErr w:type="spellStart"/>
      <w:r w:rsidRPr="002C260B">
        <w:rPr>
          <w:rFonts w:cs="Arial"/>
          <w:color w:val="FF0000"/>
        </w:rPr>
        <w:t>overload</w:t>
      </w:r>
      <w:proofErr w:type="spellEnd"/>
    </w:p>
    <w:p w14:paraId="525DFF4C" w14:textId="77777777" w:rsidR="001C1253" w:rsidRPr="002C260B" w:rsidRDefault="001C1253" w:rsidP="001C1253">
      <w:pPr>
        <w:rPr>
          <w:rFonts w:cs="Arial"/>
          <w:color w:val="FF0000"/>
        </w:rPr>
      </w:pP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nat</w:t>
      </w:r>
      <w:proofErr w:type="spellEnd"/>
      <w:r w:rsidRPr="002C260B">
        <w:rPr>
          <w:rFonts w:cs="Arial"/>
          <w:color w:val="FF0000"/>
        </w:rPr>
        <w:t xml:space="preserve"> </w:t>
      </w:r>
      <w:proofErr w:type="spellStart"/>
      <w:r w:rsidRPr="002C260B">
        <w:rPr>
          <w:rFonts w:cs="Arial"/>
          <w:color w:val="FF0000"/>
        </w:rPr>
        <w:t>inside</w:t>
      </w:r>
      <w:proofErr w:type="spellEnd"/>
      <w:r w:rsidRPr="002C260B">
        <w:rPr>
          <w:rFonts w:cs="Arial"/>
          <w:color w:val="FF0000"/>
        </w:rPr>
        <w:t xml:space="preserve"> source </w:t>
      </w:r>
      <w:proofErr w:type="spellStart"/>
      <w:r w:rsidRPr="002C260B">
        <w:rPr>
          <w:rFonts w:cs="Arial"/>
          <w:color w:val="FF0000"/>
        </w:rPr>
        <w:t>static</w:t>
      </w:r>
      <w:proofErr w:type="spellEnd"/>
      <w:r w:rsidRPr="002C260B">
        <w:rPr>
          <w:rFonts w:cs="Arial"/>
          <w:color w:val="FF0000"/>
        </w:rPr>
        <w:t xml:space="preserve"> 10.1.1.254 209.165.201.5 </w:t>
      </w:r>
    </w:p>
    <w:p w14:paraId="7B17F221" w14:textId="77777777" w:rsidR="001C1253" w:rsidRPr="002C260B" w:rsidRDefault="001C1253" w:rsidP="001C1253">
      <w:pPr>
        <w:rPr>
          <w:rFonts w:cs="Arial"/>
          <w:color w:val="FF0000"/>
        </w:rPr>
      </w:pPr>
    </w:p>
    <w:p w14:paraId="60B0CEED" w14:textId="77777777" w:rsidR="001C1253" w:rsidRPr="002C260B" w:rsidRDefault="001C1253" w:rsidP="001C1253">
      <w:pPr>
        <w:rPr>
          <w:rFonts w:cs="Arial"/>
          <w:color w:val="FF0000"/>
        </w:rPr>
      </w:pPr>
      <w:r w:rsidRPr="002C260B">
        <w:rPr>
          <w:rFonts w:cs="Arial"/>
          <w:color w:val="FF0000"/>
        </w:rPr>
        <w:t>interface GigabitEthernet1/0</w:t>
      </w:r>
    </w:p>
    <w:p w14:paraId="79FF4C83" w14:textId="77777777" w:rsidR="001C1253" w:rsidRPr="002C260B" w:rsidRDefault="001C1253" w:rsidP="001C1253">
      <w:pPr>
        <w:rPr>
          <w:rFonts w:cs="Arial"/>
          <w:color w:val="FF0000"/>
        </w:rPr>
      </w:pPr>
      <w:proofErr w:type="spellStart"/>
      <w:r w:rsidRPr="002C260B">
        <w:rPr>
          <w:rFonts w:cs="Arial"/>
          <w:color w:val="FF0000"/>
        </w:rPr>
        <w:t>ip</w:t>
      </w:r>
      <w:proofErr w:type="spellEnd"/>
      <w:r w:rsidRPr="002C260B">
        <w:rPr>
          <w:rFonts w:cs="Arial"/>
          <w:color w:val="FF0000"/>
        </w:rPr>
        <w:t xml:space="preserve"> </w:t>
      </w:r>
      <w:proofErr w:type="spellStart"/>
      <w:r w:rsidRPr="002C260B">
        <w:rPr>
          <w:rFonts w:cs="Arial"/>
          <w:color w:val="FF0000"/>
        </w:rPr>
        <w:t>nat</w:t>
      </w:r>
      <w:proofErr w:type="spellEnd"/>
      <w:r w:rsidRPr="002C260B">
        <w:rPr>
          <w:rFonts w:cs="Arial"/>
          <w:color w:val="FF0000"/>
        </w:rPr>
        <w:t xml:space="preserve"> outside</w:t>
      </w:r>
    </w:p>
    <w:p w14:paraId="52272571" w14:textId="77777777" w:rsidR="001C1253" w:rsidRPr="002C260B" w:rsidRDefault="001C1253" w:rsidP="001C1253">
      <w:pPr>
        <w:rPr>
          <w:rFonts w:cs="Arial"/>
          <w:color w:val="FF0000"/>
        </w:rPr>
      </w:pPr>
    </w:p>
    <w:p w14:paraId="42D43099" w14:textId="77777777" w:rsidR="001C1253" w:rsidRPr="002C260B" w:rsidRDefault="001C1253" w:rsidP="001C1253">
      <w:pPr>
        <w:rPr>
          <w:rFonts w:cs="Arial"/>
          <w:color w:val="FF0000"/>
        </w:rPr>
      </w:pPr>
      <w:r w:rsidRPr="002C260B">
        <w:rPr>
          <w:rFonts w:cs="Arial"/>
          <w:color w:val="FF0000"/>
        </w:rPr>
        <w:t>interface GigabitEthernet0/0</w:t>
      </w:r>
    </w:p>
    <w:p w14:paraId="61594189" w14:textId="77777777" w:rsidR="001C1253" w:rsidRPr="002C260B" w:rsidRDefault="001C1253" w:rsidP="001C1253">
      <w:pPr>
        <w:rPr>
          <w:rFonts w:cs="Arial"/>
          <w:color w:val="FF0000"/>
        </w:rPr>
      </w:pPr>
      <w:proofErr w:type="spellStart"/>
      <w:r w:rsidRPr="002C260B">
        <w:rPr>
          <w:rFonts w:cs="Arial"/>
          <w:color w:val="FF0000"/>
        </w:rPr>
        <w:lastRenderedPageBreak/>
        <w:t>ip</w:t>
      </w:r>
      <w:proofErr w:type="spellEnd"/>
      <w:r w:rsidRPr="002C260B">
        <w:rPr>
          <w:rFonts w:cs="Arial"/>
          <w:color w:val="FF0000"/>
        </w:rPr>
        <w:t xml:space="preserve"> </w:t>
      </w:r>
      <w:proofErr w:type="spellStart"/>
      <w:r w:rsidRPr="002C260B">
        <w:rPr>
          <w:rFonts w:cs="Arial"/>
          <w:color w:val="FF0000"/>
        </w:rPr>
        <w:t>nat</w:t>
      </w:r>
      <w:proofErr w:type="spellEnd"/>
      <w:r w:rsidRPr="002C260B">
        <w:rPr>
          <w:rFonts w:cs="Arial"/>
          <w:color w:val="FF0000"/>
        </w:rPr>
        <w:t xml:space="preserve"> </w:t>
      </w:r>
      <w:proofErr w:type="spellStart"/>
      <w:r w:rsidRPr="002C260B">
        <w:rPr>
          <w:rFonts w:cs="Arial"/>
          <w:color w:val="FF0000"/>
        </w:rPr>
        <w:t>inside</w:t>
      </w:r>
      <w:proofErr w:type="spellEnd"/>
    </w:p>
    <w:p w14:paraId="38340A73" w14:textId="77777777" w:rsidR="001C1253" w:rsidRPr="002C260B" w:rsidRDefault="001C1253" w:rsidP="001C1253">
      <w:pPr>
        <w:rPr>
          <w:rFonts w:cs="Arial"/>
          <w:color w:val="FF0000"/>
        </w:rPr>
      </w:pPr>
    </w:p>
    <w:p w14:paraId="3F81A3E9" w14:textId="77777777" w:rsidR="001C1253" w:rsidRPr="001C1253" w:rsidRDefault="001C1253" w:rsidP="001C1253">
      <w:pPr>
        <w:rPr>
          <w:rFonts w:cs="Arial"/>
        </w:rPr>
      </w:pPr>
    </w:p>
    <w:p w14:paraId="67F687E2" w14:textId="77777777" w:rsidR="00CD0561" w:rsidRPr="00CD0561" w:rsidRDefault="00CD0561" w:rsidP="00CD0561">
      <w:pPr>
        <w:rPr>
          <w:rFonts w:cs="Arial"/>
        </w:rPr>
      </w:pPr>
    </w:p>
    <w:p w14:paraId="280FB26F" w14:textId="7D3D0A36" w:rsidR="00CD0561" w:rsidRDefault="00CD0561" w:rsidP="005B02EA">
      <w:pPr>
        <w:rPr>
          <w:rFonts w:cs="Arial"/>
        </w:rPr>
      </w:pPr>
    </w:p>
    <w:p w14:paraId="29BDBB2B" w14:textId="77777777" w:rsidR="00CD0561" w:rsidRPr="00CD0561" w:rsidRDefault="00CD0561" w:rsidP="005B02EA">
      <w:pPr>
        <w:rPr>
          <w:rFonts w:cs="Arial"/>
          <w:b/>
          <w:color w:val="FF0000"/>
        </w:rPr>
      </w:pPr>
    </w:p>
    <w:p w14:paraId="14DAB3D2" w14:textId="1792EFBC" w:rsidR="00645F42" w:rsidRPr="00CD0561" w:rsidRDefault="00645F42">
      <w:pPr>
        <w:rPr>
          <w:rFonts w:cs="Arial"/>
          <w:b/>
          <w:color w:val="FF0000"/>
        </w:rPr>
      </w:pPr>
      <w:r w:rsidRPr="00CD0561">
        <w:rPr>
          <w:rFonts w:cs="Arial"/>
          <w:b/>
          <w:color w:val="FF0000"/>
        </w:rPr>
        <w:t>Lösung 4</w:t>
      </w:r>
      <w:r w:rsidR="002C260B">
        <w:rPr>
          <w:rFonts w:cs="Arial"/>
          <w:b/>
          <w:color w:val="FF0000"/>
        </w:rPr>
        <w:t>.4</w:t>
      </w:r>
      <w:r w:rsidRPr="00CD0561">
        <w:rPr>
          <w:rFonts w:cs="Arial"/>
          <w:b/>
          <w:color w:val="FF0000"/>
        </w:rPr>
        <w:t xml:space="preserve">: Hochverfügbarkeit </w:t>
      </w:r>
      <w:r w:rsidR="00C460AC">
        <w:rPr>
          <w:rFonts w:cs="Arial"/>
          <w:b/>
          <w:color w:val="FF0000"/>
        </w:rPr>
        <w:t>Auszug</w:t>
      </w:r>
      <w:r w:rsidRPr="00CD0561">
        <w:rPr>
          <w:rFonts w:cs="Arial"/>
          <w:b/>
          <w:color w:val="FF0000"/>
        </w:rPr>
        <w:t xml:space="preserve"> BSI:</w:t>
      </w:r>
    </w:p>
    <w:p w14:paraId="11E98039" w14:textId="77777777" w:rsidR="001D0178" w:rsidRPr="00C460AC" w:rsidRDefault="001D0178" w:rsidP="001D0178">
      <w:pPr>
        <w:rPr>
          <w:rFonts w:cs="Arial"/>
          <w:color w:val="FF0000"/>
        </w:rPr>
      </w:pPr>
      <w:r w:rsidRPr="00C460AC">
        <w:rPr>
          <w:rFonts w:cs="Arial"/>
          <w:color w:val="FF0000"/>
        </w:rPr>
        <w:t>OPS.1.1.7.A20 Hochverfügbare Realisierung der Systemmanagement-Lösung (H)</w:t>
      </w:r>
    </w:p>
    <w:p w14:paraId="45E8BC9C" w14:textId="77777777" w:rsidR="001D0178" w:rsidRPr="00C460AC" w:rsidRDefault="001D0178" w:rsidP="001D0178">
      <w:pPr>
        <w:rPr>
          <w:rFonts w:cs="Arial"/>
          <w:color w:val="FF0000"/>
        </w:rPr>
      </w:pPr>
      <w:r w:rsidRPr="00C460AC">
        <w:rPr>
          <w:rFonts w:cs="Arial"/>
          <w:color w:val="FF0000"/>
        </w:rPr>
        <w:t>Eine zentrale Systemmanagement-Lösung SOLLTE hochverfügbar betrieben werden. Dazu SOLLTEN die für die Systemmanagement-Lösung eingesetzten Server bzw. Werkzeuge inklusive der Netzanbindungen redundant ausgelegt sein.</w:t>
      </w:r>
    </w:p>
    <w:p w14:paraId="0C9890F8" w14:textId="77777777" w:rsidR="001D0178" w:rsidRPr="00C460AC" w:rsidRDefault="001D0178" w:rsidP="001D0178">
      <w:pPr>
        <w:rPr>
          <w:rFonts w:cs="Arial"/>
          <w:color w:val="FF0000"/>
        </w:rPr>
      </w:pPr>
      <w:r w:rsidRPr="00C460AC">
        <w:rPr>
          <w:rFonts w:cs="Arial"/>
          <w:color w:val="FF0000"/>
        </w:rPr>
        <w:t>OPS.1.1.7.A21 Physische Trennung der zentralen Systemmanagementnetze (H)</w:t>
      </w:r>
    </w:p>
    <w:p w14:paraId="57818763" w14:textId="1825A754" w:rsidR="00645F42" w:rsidRPr="00C460AC" w:rsidRDefault="001D0178" w:rsidP="001D0178">
      <w:pPr>
        <w:rPr>
          <w:rFonts w:cs="Arial"/>
          <w:color w:val="FF0000"/>
        </w:rPr>
      </w:pPr>
      <w:r w:rsidRPr="00C460AC">
        <w:rPr>
          <w:rFonts w:cs="Arial"/>
          <w:color w:val="FF0000"/>
        </w:rPr>
        <w:t>Das Managementnetz für das Systemmanagement SOLLTE physisch von den funktionalen, insbesondere produktiven, Netzen getrennt werden.</w:t>
      </w:r>
    </w:p>
    <w:p w14:paraId="77910805" w14:textId="0AFC3AB7" w:rsidR="005A4985" w:rsidRPr="00C460AC" w:rsidRDefault="005A4985" w:rsidP="001D0178">
      <w:pPr>
        <w:rPr>
          <w:color w:val="FF0000"/>
        </w:rPr>
      </w:pPr>
      <w:r w:rsidRPr="00C460AC">
        <w:rPr>
          <w:color w:val="FF0000"/>
        </w:rPr>
        <w:t>OPS.1.2.5.A22 Redundante Kommunikationsverbindungen (H) Für Fernwartungszugänge SOLLTEN redundante Kommunikationsverbindungen eingerichtet werden. Die Institution SOLLTE Anbindungen zum Out-</w:t>
      </w:r>
      <w:proofErr w:type="spellStart"/>
      <w:r w:rsidRPr="00C460AC">
        <w:rPr>
          <w:color w:val="FF0000"/>
        </w:rPr>
        <w:t>Of</w:t>
      </w:r>
      <w:proofErr w:type="spellEnd"/>
      <w:r w:rsidRPr="00C460AC">
        <w:rPr>
          <w:color w:val="FF0000"/>
        </w:rPr>
        <w:t>-Band-Management vorhalten.</w:t>
      </w:r>
    </w:p>
    <w:p w14:paraId="37976605" w14:textId="463197C5" w:rsidR="00807717" w:rsidRPr="00C460AC" w:rsidRDefault="00807717" w:rsidP="001D0178">
      <w:pPr>
        <w:rPr>
          <w:color w:val="FF0000"/>
        </w:rPr>
      </w:pPr>
      <w:r w:rsidRPr="00C460AC">
        <w:rPr>
          <w:color w:val="FF0000"/>
        </w:rPr>
        <w:t xml:space="preserve">APP.3.2.A15 Redundanz (H) Webserver SOLLTEN redundant ausgelegt werden. Auch die Internetanbindung des Webservers und weiterer ITSysteme, wie etwa der Webanwendungsserver, SOLLTEN redundant ausgelegt </w:t>
      </w:r>
    </w:p>
    <w:p w14:paraId="53BC9229" w14:textId="7798451E" w:rsidR="00C14B92" w:rsidRPr="00C460AC" w:rsidRDefault="00807717">
      <w:pPr>
        <w:rPr>
          <w:color w:val="FF0000"/>
        </w:rPr>
      </w:pPr>
      <w:r w:rsidRPr="00C460AC">
        <w:rPr>
          <w:color w:val="FF0000"/>
        </w:rPr>
        <w:t xml:space="preserve">2.6 Verlust von auf Fileservern abgespeicherten Daten Fällt ein Fileserver komplett aus oder sind einzelne Komponenten defekt, können ohne eine Dateisynchronisierung oder ein funktionierendes Backup wichtige Informationen verloren gehen. Das gleiche gilt, wenn Mitarbeiter Dateien unbeabsichtigt löschen. Sollte zudem keine ausreichende Redundanz, etwa durch ein geeignetes Redundant Array </w:t>
      </w:r>
      <w:proofErr w:type="spellStart"/>
      <w:r w:rsidRPr="00C460AC">
        <w:rPr>
          <w:color w:val="FF0000"/>
        </w:rPr>
        <w:t>of</w:t>
      </w:r>
      <w:proofErr w:type="spellEnd"/>
      <w:r w:rsidRPr="00C460AC">
        <w:rPr>
          <w:color w:val="FF0000"/>
        </w:rPr>
        <w:t xml:space="preserve"> Independent Disks (RAID), eingesetzt werden, können weitere Probleme folgen. So wirkt sich der Ausfall eines einzelnen Datenträgers direkt auf den laufenden Betrieb aus, da die Dateien nicht mehr verfügbar sind.</w:t>
      </w:r>
    </w:p>
    <w:p w14:paraId="27A086F6" w14:textId="249D2984" w:rsidR="00807717" w:rsidRPr="00C460AC" w:rsidRDefault="00807717">
      <w:pPr>
        <w:rPr>
          <w:color w:val="FF0000"/>
        </w:rPr>
      </w:pPr>
      <w:r w:rsidRPr="00C460AC">
        <w:rPr>
          <w:color w:val="FF0000"/>
        </w:rPr>
        <w:t xml:space="preserve">APP.3.6.A2 Einsatz redundanter DNS-Server (B) Advertising DNS-Server MÜSSEN redundant ausgelegt werden. Für jeden Advertising DNS-Server MUSS es mindestens einen zusätzlichen </w:t>
      </w:r>
      <w:proofErr w:type="spellStart"/>
      <w:r w:rsidRPr="00C460AC">
        <w:rPr>
          <w:color w:val="FF0000"/>
        </w:rPr>
        <w:t>Secondary</w:t>
      </w:r>
      <w:proofErr w:type="spellEnd"/>
      <w:r w:rsidRPr="00C460AC">
        <w:rPr>
          <w:color w:val="FF0000"/>
        </w:rPr>
        <w:t xml:space="preserve"> DNS-Server geben</w:t>
      </w:r>
    </w:p>
    <w:p w14:paraId="3C4E787B" w14:textId="680D4D14" w:rsidR="00807717" w:rsidRPr="00C460AC" w:rsidRDefault="00807717">
      <w:pPr>
        <w:rPr>
          <w:color w:val="FF0000"/>
        </w:rPr>
      </w:pPr>
      <w:r w:rsidRPr="00C460AC">
        <w:rPr>
          <w:color w:val="FF0000"/>
        </w:rPr>
        <w:t>APP.5.3.A11 Einsatz redundanter E-Mail-Server (H) Die Institution SOLLTE mehrere redundante E-Mail-Server betreiben. Die redundanten E-Mail-Server SOLLTEN mit geeigneter Priorität in den DNS-Informationen der betroffenen Domains hinterlegt werden. Die Institution SOLLTE festlegen, wie E-Mails zwischen den E-Mail-Servern synchronisiert werden</w:t>
      </w:r>
    </w:p>
    <w:p w14:paraId="6152DA32" w14:textId="369D0ACC" w:rsidR="00807717" w:rsidRPr="00C460AC" w:rsidRDefault="00C97439">
      <w:pPr>
        <w:rPr>
          <w:color w:val="FF0000"/>
        </w:rPr>
      </w:pPr>
      <w:r w:rsidRPr="00C460AC">
        <w:rPr>
          <w:color w:val="FF0000"/>
        </w:rPr>
        <w:t>APP.5.3.A11 Einsatz redundanter E-Mail-Server (H) Die Institution SOLLTE mehrere redundante E-Mail-Server betreiben. Die redundanten E-Mail-Server SOLLTEN mit geeigneter Priorität in den DNS-Informationen der betroffenen Domains hinterlegt werden. Die Institution SOLLTE festlegen, wie E-Mails zwischen den E-Mail-Servern synchronisiert werden</w:t>
      </w:r>
    </w:p>
    <w:p w14:paraId="41B409D4" w14:textId="3692335E" w:rsidR="00C97439" w:rsidRPr="00C460AC" w:rsidRDefault="00C97439">
      <w:pPr>
        <w:rPr>
          <w:color w:val="FF0000"/>
        </w:rPr>
      </w:pPr>
      <w:r w:rsidRPr="00C460AC">
        <w:rPr>
          <w:color w:val="FF0000"/>
        </w:rPr>
        <w:t>APP.5.3.A11 Einsatz redundanter E-Mail-Server (H) Die Institution SOLLTE mehrere redundante E-Mail-Server betreiben. Die redundanten E-Mail-Server SOLLTEN mit geeigneter Priorität in den DNS-Informationen der betroffenen Domains hinterlegt werden. Die Institution SOLLTE festlegen, wie E-Mails zwischen den E-Mail-Servern synchronisiert werden</w:t>
      </w:r>
    </w:p>
    <w:p w14:paraId="21C97E2F" w14:textId="4DEF3E21" w:rsidR="00C97439" w:rsidRPr="00C460AC" w:rsidRDefault="00C97439">
      <w:pPr>
        <w:rPr>
          <w:color w:val="FF0000"/>
        </w:rPr>
      </w:pPr>
      <w:r w:rsidRPr="00C460AC">
        <w:rPr>
          <w:color w:val="FF0000"/>
        </w:rPr>
        <w:lastRenderedPageBreak/>
        <w:t>NET.1.1.A13 Netzplanung (B) Jede Netzimplementierung MUSS geeignet, vollständig und nachvollziehbar geplant werden. Dabei MÜSSEN die Sicherheitsrichtlinie sowie die Anforderungsspezifikation beachtet werden. Darüber hinaus MÜSSEN in der Planung mindestens die folgenden Punkte bedarfsgerecht berücksichtigt werden: • Anbindung von Internet und, sofern vorhanden, Standortnetz und Extranet, • Topologie des Gesamtnetzes und der Netzbereiche, d. h. Zonen und Netzsegmente, • Dimensionierung und Redundanz der Netz- und Sicherheitskomponenten, Übertragungsstrecken und Außenanbindungen, • zu nutzende Protokolle und deren grundsätzliche Konfiguration und Adressierung, insbesondere IPv4/IPv6-Subnetze von Endgerätegruppen sowie • Administration und Überwachung (siehe NET.1.2 Netzmanagement). Die Netzplanung MUSS regelmäßig überprüft werden</w:t>
      </w:r>
    </w:p>
    <w:p w14:paraId="178B9324" w14:textId="77777777" w:rsidR="00C874C4" w:rsidRPr="00C460AC" w:rsidRDefault="00C874C4">
      <w:pPr>
        <w:rPr>
          <w:color w:val="FF0000"/>
        </w:rPr>
      </w:pPr>
      <w:r w:rsidRPr="00C460AC">
        <w:rPr>
          <w:color w:val="FF0000"/>
        </w:rPr>
        <w:t xml:space="preserve">NET.1.1.A28 Hochverfügbare Netz- und Sicherheitskomponenten (H) Zentrale Bereiche des internen Netzes sowie die Sicherheitskomponenten SOLLTEN hochverfügbar ausgelegt sein. Dazu SOLLTEN die Komponenten redundant ausgelegt und auch intern hochverfügbar realisiert werden. </w:t>
      </w:r>
    </w:p>
    <w:p w14:paraId="6E2F53EC" w14:textId="21460DC9" w:rsidR="00C97439" w:rsidRPr="00C460AC" w:rsidRDefault="00C874C4">
      <w:pPr>
        <w:rPr>
          <w:rFonts w:cs="Arial"/>
          <w:color w:val="FF0000"/>
        </w:rPr>
      </w:pPr>
      <w:r w:rsidRPr="00C460AC">
        <w:rPr>
          <w:color w:val="FF0000"/>
        </w:rPr>
        <w:t xml:space="preserve">NET.1.1.A29 Hochverfügbare Realisierung von Netzanbindungen (H) Die Netzanbindungen, wie z. B. Internet-Anbindung und WAN-Verbindungen, SOLLTEN vollständig redundant gestaltet werden. Je nach Verfügbarkeitsanforderung SOLLTEN redundante Anbindungen an einen oder verschiedene Anbieter bedarfsabhängig mit unterschiedlicher Technik und Performance bedarfsgerecht umgesetzt werden. Auch SOLLTE Wegeredundanz innerhalb und außerhalb der eigenen Zuständigkeit bedarfsgerecht umgesetzt werden. Dabei SOLLTEN mögliche Single Points </w:t>
      </w:r>
      <w:proofErr w:type="spellStart"/>
      <w:r w:rsidRPr="00C460AC">
        <w:rPr>
          <w:color w:val="FF0000"/>
        </w:rPr>
        <w:t>of</w:t>
      </w:r>
      <w:proofErr w:type="spellEnd"/>
      <w:r w:rsidRPr="00C460AC">
        <w:rPr>
          <w:color w:val="FF0000"/>
        </w:rPr>
        <w:t xml:space="preserve"> </w:t>
      </w:r>
      <w:proofErr w:type="spellStart"/>
      <w:r w:rsidRPr="00C460AC">
        <w:rPr>
          <w:color w:val="FF0000"/>
        </w:rPr>
        <w:t>Failures</w:t>
      </w:r>
      <w:proofErr w:type="spellEnd"/>
      <w:r w:rsidRPr="00C460AC">
        <w:rPr>
          <w:color w:val="FF0000"/>
        </w:rPr>
        <w:t xml:space="preserve"> (</w:t>
      </w:r>
      <w:proofErr w:type="spellStart"/>
      <w:r w:rsidRPr="00C460AC">
        <w:rPr>
          <w:color w:val="FF0000"/>
        </w:rPr>
        <w:t>SPoF</w:t>
      </w:r>
      <w:proofErr w:type="spellEnd"/>
      <w:r w:rsidRPr="00C460AC">
        <w:rPr>
          <w:color w:val="FF0000"/>
        </w:rPr>
        <w:t>) und störende Umgebungsbedingungen berücksichtigt werden.</w:t>
      </w:r>
    </w:p>
    <w:p w14:paraId="0944E56B" w14:textId="0FAB36AD" w:rsidR="00C97439" w:rsidRPr="00C460AC" w:rsidRDefault="00C874C4">
      <w:pPr>
        <w:rPr>
          <w:color w:val="FF0000"/>
        </w:rPr>
      </w:pPr>
      <w:r w:rsidRPr="00C460AC">
        <w:rPr>
          <w:color w:val="FF0000"/>
        </w:rPr>
        <w:t>NET.1.1.A31 Physische Trennung von Netzsegmenten (H) Abhängig von Sicherheitsrichtlinie und Anforderungsspezifikation SOLLTEN Netzsegmente physisch durch separate Switches getrennt werden</w:t>
      </w:r>
    </w:p>
    <w:p w14:paraId="365D522E" w14:textId="3526858E" w:rsidR="00C874C4" w:rsidRPr="00C460AC" w:rsidRDefault="00C874C4">
      <w:pPr>
        <w:rPr>
          <w:rFonts w:cs="Arial"/>
          <w:color w:val="FF0000"/>
        </w:rPr>
      </w:pPr>
    </w:p>
    <w:p w14:paraId="21DE6012" w14:textId="77777777" w:rsidR="00C874C4" w:rsidRPr="00C460AC" w:rsidRDefault="00C874C4">
      <w:pPr>
        <w:rPr>
          <w:rFonts w:cs="Arial"/>
          <w:color w:val="FF0000"/>
        </w:rPr>
      </w:pPr>
    </w:p>
    <w:p w14:paraId="7D1B409E" w14:textId="77C7CA48" w:rsidR="008F01EA" w:rsidRDefault="008F01EA" w:rsidP="00E168B9">
      <w:pPr>
        <w:pStyle w:val="Textkrper"/>
        <w:rPr>
          <w:lang w:eastAsia="de-DE"/>
        </w:rPr>
      </w:pPr>
    </w:p>
    <w:sectPr w:rsidR="008F01EA" w:rsidSect="00336D14">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36133" w14:textId="77777777" w:rsidR="00DE415D" w:rsidRDefault="00DE415D" w:rsidP="00DC76F7">
      <w:pPr>
        <w:spacing w:after="0" w:line="240" w:lineRule="auto"/>
      </w:pPr>
      <w:r>
        <w:separator/>
      </w:r>
    </w:p>
  </w:endnote>
  <w:endnote w:type="continuationSeparator" w:id="0">
    <w:p w14:paraId="442FF0A1" w14:textId="77777777" w:rsidR="00DE415D" w:rsidRDefault="00DE415D" w:rsidP="00DC7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DE415D" w:rsidRPr="00921C3E" w14:paraId="436D6136" w14:textId="77777777" w:rsidTr="00051B6A">
      <w:tc>
        <w:tcPr>
          <w:tcW w:w="8613" w:type="dxa"/>
          <w:vAlign w:val="bottom"/>
        </w:tcPr>
        <w:p w14:paraId="71D3CBE8" w14:textId="19ED6545" w:rsidR="00DE415D" w:rsidRPr="00A16C25" w:rsidRDefault="00DE415D" w:rsidP="00DC76F7">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Pr>
              <w:rFonts w:cs="Arial"/>
              <w:bCs/>
              <w:noProof/>
              <w:sz w:val="14"/>
              <w:szCs w:val="14"/>
            </w:rPr>
            <w:t xml:space="preserve">LF13-LSxx-Projektmanagement </w:t>
          </w:r>
          <w:r w:rsidRPr="00A16C25">
            <w:rPr>
              <w:rFonts w:cs="Arial"/>
              <w:sz w:val="14"/>
              <w:szCs w:val="14"/>
            </w:rPr>
            <w:fldChar w:fldCharType="end"/>
          </w:r>
        </w:p>
      </w:tc>
      <w:tc>
        <w:tcPr>
          <w:tcW w:w="1026" w:type="dxa"/>
          <w:vAlign w:val="bottom"/>
        </w:tcPr>
        <w:p w14:paraId="65428175" w14:textId="24A33DF6" w:rsidR="00DE415D" w:rsidRPr="00A16C25" w:rsidRDefault="00DE415D" w:rsidP="00DC76F7">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Pr>
              <w:rFonts w:cs="Arial"/>
              <w:bCs/>
              <w:noProof/>
              <w:sz w:val="14"/>
              <w:szCs w:val="14"/>
            </w:rPr>
            <w:t>1</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Pr>
              <w:rFonts w:cs="Arial"/>
              <w:bCs/>
              <w:noProof/>
              <w:sz w:val="14"/>
              <w:szCs w:val="14"/>
            </w:rPr>
            <w:t>8</w:t>
          </w:r>
          <w:r w:rsidRPr="00A16C25">
            <w:rPr>
              <w:rFonts w:cs="Arial"/>
              <w:sz w:val="14"/>
              <w:szCs w:val="14"/>
            </w:rPr>
            <w:fldChar w:fldCharType="end"/>
          </w:r>
        </w:p>
      </w:tc>
    </w:tr>
  </w:tbl>
  <w:p w14:paraId="26A061C7" w14:textId="77777777" w:rsidR="00DE415D" w:rsidRPr="00DC76F7" w:rsidRDefault="00DE415D" w:rsidP="00DC76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857F5" w14:textId="77777777" w:rsidR="00DE415D" w:rsidRDefault="00DE415D" w:rsidP="00DC76F7">
      <w:pPr>
        <w:spacing w:after="0" w:line="240" w:lineRule="auto"/>
      </w:pPr>
      <w:r>
        <w:separator/>
      </w:r>
    </w:p>
  </w:footnote>
  <w:footnote w:type="continuationSeparator" w:id="0">
    <w:p w14:paraId="5D6F845D" w14:textId="77777777" w:rsidR="00DE415D" w:rsidRDefault="00DE415D" w:rsidP="00DC7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7"/>
      <w:gridCol w:w="7421"/>
    </w:tblGrid>
    <w:tr w:rsidR="00DE415D" w:rsidRPr="000C614E" w14:paraId="120A6D38" w14:textId="77777777" w:rsidTr="00051B6A">
      <w:tc>
        <w:tcPr>
          <w:tcW w:w="2150" w:type="dxa"/>
          <w:tcBorders>
            <w:left w:val="single" w:sz="4" w:space="0" w:color="auto"/>
            <w:bottom w:val="single" w:sz="4" w:space="0" w:color="auto"/>
            <w:right w:val="single" w:sz="4" w:space="0" w:color="auto"/>
          </w:tcBorders>
          <w:shd w:val="clear" w:color="auto" w:fill="FFFFFF" w:themeFill="background1"/>
          <w:vAlign w:val="bottom"/>
        </w:tcPr>
        <w:p w14:paraId="38D49C22" w14:textId="67A0FA18" w:rsidR="00DE415D" w:rsidRPr="000C614E" w:rsidRDefault="00DE415D" w:rsidP="00DC76F7">
          <w:pPr>
            <w:pStyle w:val="tLernfeldKopf-Titel"/>
            <w:rPr>
              <w:sz w:val="22"/>
              <w:szCs w:val="22"/>
            </w:rPr>
          </w:pPr>
          <w:r w:rsidRPr="000C614E">
            <w:rPr>
              <w:sz w:val="22"/>
              <w:szCs w:val="22"/>
            </w:rPr>
            <w:t>LF</w:t>
          </w:r>
          <w:r>
            <w:rPr>
              <w:sz w:val="22"/>
              <w:szCs w:val="22"/>
            </w:rPr>
            <w:t>13</w:t>
          </w:r>
          <w:r w:rsidRPr="000C614E">
            <w:rPr>
              <w:sz w:val="22"/>
              <w:szCs w:val="22"/>
            </w:rPr>
            <w:t>-LS</w:t>
          </w:r>
          <w:r>
            <w:rPr>
              <w:sz w:val="22"/>
              <w:szCs w:val="22"/>
            </w:rPr>
            <w:t>xx</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768CF5" w14:textId="2D39A60E" w:rsidR="00DE415D" w:rsidRPr="000C614E" w:rsidRDefault="00DE415D" w:rsidP="00A7531E">
          <w:pPr>
            <w:pStyle w:val="tLernfeldKopf-Titel"/>
            <w:rPr>
              <w:sz w:val="22"/>
              <w:szCs w:val="22"/>
            </w:rPr>
          </w:pPr>
        </w:p>
      </w:tc>
    </w:tr>
  </w:tbl>
  <w:p w14:paraId="6A6F1B78" w14:textId="77777777" w:rsidR="00DE415D" w:rsidRDefault="00DE41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20313"/>
    <w:multiLevelType w:val="hybridMultilevel"/>
    <w:tmpl w:val="27FC4C5A"/>
    <w:lvl w:ilvl="0" w:tplc="0407000F">
      <w:start w:val="1"/>
      <w:numFmt w:val="decimal"/>
      <w:lvlText w:val="%1."/>
      <w:lvlJc w:val="left"/>
      <w:pPr>
        <w:ind w:left="3196" w:hanging="360"/>
      </w:pPr>
      <w:rPr>
        <w:rFonts w:hint="default"/>
      </w:rPr>
    </w:lvl>
    <w:lvl w:ilvl="1" w:tplc="992A4C06">
      <w:start w:val="5"/>
      <w:numFmt w:val="bullet"/>
      <w:lvlText w:val="-"/>
      <w:lvlJc w:val="left"/>
      <w:pPr>
        <w:ind w:left="1440" w:hanging="360"/>
      </w:pPr>
      <w:rPr>
        <w:rFonts w:ascii="Arial" w:eastAsiaTheme="minorHAns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236C33"/>
    <w:multiLevelType w:val="multilevel"/>
    <w:tmpl w:val="5882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16FC4"/>
    <w:multiLevelType w:val="hybridMultilevel"/>
    <w:tmpl w:val="EE306B04"/>
    <w:lvl w:ilvl="0" w:tplc="11E03420">
      <w:start w:val="1"/>
      <w:numFmt w:val="bullet"/>
      <w:lvlText w:val="•"/>
      <w:lvlJc w:val="left"/>
      <w:pPr>
        <w:tabs>
          <w:tab w:val="num" w:pos="720"/>
        </w:tabs>
        <w:ind w:left="720" w:hanging="360"/>
      </w:pPr>
      <w:rPr>
        <w:rFonts w:ascii="Arial" w:hAnsi="Arial" w:hint="default"/>
      </w:rPr>
    </w:lvl>
    <w:lvl w:ilvl="1" w:tplc="13F4D52C" w:tentative="1">
      <w:start w:val="1"/>
      <w:numFmt w:val="bullet"/>
      <w:lvlText w:val="•"/>
      <w:lvlJc w:val="left"/>
      <w:pPr>
        <w:tabs>
          <w:tab w:val="num" w:pos="1440"/>
        </w:tabs>
        <w:ind w:left="1440" w:hanging="360"/>
      </w:pPr>
      <w:rPr>
        <w:rFonts w:ascii="Arial" w:hAnsi="Arial" w:hint="default"/>
      </w:rPr>
    </w:lvl>
    <w:lvl w:ilvl="2" w:tplc="B638F99E" w:tentative="1">
      <w:start w:val="1"/>
      <w:numFmt w:val="bullet"/>
      <w:lvlText w:val="•"/>
      <w:lvlJc w:val="left"/>
      <w:pPr>
        <w:tabs>
          <w:tab w:val="num" w:pos="2160"/>
        </w:tabs>
        <w:ind w:left="2160" w:hanging="360"/>
      </w:pPr>
      <w:rPr>
        <w:rFonts w:ascii="Arial" w:hAnsi="Arial" w:hint="default"/>
      </w:rPr>
    </w:lvl>
    <w:lvl w:ilvl="3" w:tplc="AD52D1DA" w:tentative="1">
      <w:start w:val="1"/>
      <w:numFmt w:val="bullet"/>
      <w:lvlText w:val="•"/>
      <w:lvlJc w:val="left"/>
      <w:pPr>
        <w:tabs>
          <w:tab w:val="num" w:pos="2880"/>
        </w:tabs>
        <w:ind w:left="2880" w:hanging="360"/>
      </w:pPr>
      <w:rPr>
        <w:rFonts w:ascii="Arial" w:hAnsi="Arial" w:hint="default"/>
      </w:rPr>
    </w:lvl>
    <w:lvl w:ilvl="4" w:tplc="1BD8B2CE" w:tentative="1">
      <w:start w:val="1"/>
      <w:numFmt w:val="bullet"/>
      <w:lvlText w:val="•"/>
      <w:lvlJc w:val="left"/>
      <w:pPr>
        <w:tabs>
          <w:tab w:val="num" w:pos="3600"/>
        </w:tabs>
        <w:ind w:left="3600" w:hanging="360"/>
      </w:pPr>
      <w:rPr>
        <w:rFonts w:ascii="Arial" w:hAnsi="Arial" w:hint="default"/>
      </w:rPr>
    </w:lvl>
    <w:lvl w:ilvl="5" w:tplc="09CE7768" w:tentative="1">
      <w:start w:val="1"/>
      <w:numFmt w:val="bullet"/>
      <w:lvlText w:val="•"/>
      <w:lvlJc w:val="left"/>
      <w:pPr>
        <w:tabs>
          <w:tab w:val="num" w:pos="4320"/>
        </w:tabs>
        <w:ind w:left="4320" w:hanging="360"/>
      </w:pPr>
      <w:rPr>
        <w:rFonts w:ascii="Arial" w:hAnsi="Arial" w:hint="default"/>
      </w:rPr>
    </w:lvl>
    <w:lvl w:ilvl="6" w:tplc="48FEB50C" w:tentative="1">
      <w:start w:val="1"/>
      <w:numFmt w:val="bullet"/>
      <w:lvlText w:val="•"/>
      <w:lvlJc w:val="left"/>
      <w:pPr>
        <w:tabs>
          <w:tab w:val="num" w:pos="5040"/>
        </w:tabs>
        <w:ind w:left="5040" w:hanging="360"/>
      </w:pPr>
      <w:rPr>
        <w:rFonts w:ascii="Arial" w:hAnsi="Arial" w:hint="default"/>
      </w:rPr>
    </w:lvl>
    <w:lvl w:ilvl="7" w:tplc="3880ECA6" w:tentative="1">
      <w:start w:val="1"/>
      <w:numFmt w:val="bullet"/>
      <w:lvlText w:val="•"/>
      <w:lvlJc w:val="left"/>
      <w:pPr>
        <w:tabs>
          <w:tab w:val="num" w:pos="5760"/>
        </w:tabs>
        <w:ind w:left="5760" w:hanging="360"/>
      </w:pPr>
      <w:rPr>
        <w:rFonts w:ascii="Arial" w:hAnsi="Arial" w:hint="default"/>
      </w:rPr>
    </w:lvl>
    <w:lvl w:ilvl="8" w:tplc="20BE871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E433811"/>
    <w:multiLevelType w:val="multilevel"/>
    <w:tmpl w:val="3A4E4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9A3752"/>
    <w:multiLevelType w:val="hybridMultilevel"/>
    <w:tmpl w:val="714CEDAE"/>
    <w:lvl w:ilvl="0" w:tplc="20245404">
      <w:start w:val="1"/>
      <w:numFmt w:val="bullet"/>
      <w:lvlText w:val="•"/>
      <w:lvlJc w:val="left"/>
      <w:pPr>
        <w:tabs>
          <w:tab w:val="num" w:pos="720"/>
        </w:tabs>
        <w:ind w:left="720" w:hanging="360"/>
      </w:pPr>
      <w:rPr>
        <w:rFonts w:ascii="Arial" w:hAnsi="Arial" w:hint="default"/>
      </w:rPr>
    </w:lvl>
    <w:lvl w:ilvl="1" w:tplc="8ECA785E" w:tentative="1">
      <w:start w:val="1"/>
      <w:numFmt w:val="bullet"/>
      <w:lvlText w:val="•"/>
      <w:lvlJc w:val="left"/>
      <w:pPr>
        <w:tabs>
          <w:tab w:val="num" w:pos="1440"/>
        </w:tabs>
        <w:ind w:left="1440" w:hanging="360"/>
      </w:pPr>
      <w:rPr>
        <w:rFonts w:ascii="Arial" w:hAnsi="Arial" w:hint="default"/>
      </w:rPr>
    </w:lvl>
    <w:lvl w:ilvl="2" w:tplc="51B64A80" w:tentative="1">
      <w:start w:val="1"/>
      <w:numFmt w:val="bullet"/>
      <w:lvlText w:val="•"/>
      <w:lvlJc w:val="left"/>
      <w:pPr>
        <w:tabs>
          <w:tab w:val="num" w:pos="2160"/>
        </w:tabs>
        <w:ind w:left="2160" w:hanging="360"/>
      </w:pPr>
      <w:rPr>
        <w:rFonts w:ascii="Arial" w:hAnsi="Arial" w:hint="default"/>
      </w:rPr>
    </w:lvl>
    <w:lvl w:ilvl="3" w:tplc="8A08FE40" w:tentative="1">
      <w:start w:val="1"/>
      <w:numFmt w:val="bullet"/>
      <w:lvlText w:val="•"/>
      <w:lvlJc w:val="left"/>
      <w:pPr>
        <w:tabs>
          <w:tab w:val="num" w:pos="2880"/>
        </w:tabs>
        <w:ind w:left="2880" w:hanging="360"/>
      </w:pPr>
      <w:rPr>
        <w:rFonts w:ascii="Arial" w:hAnsi="Arial" w:hint="default"/>
      </w:rPr>
    </w:lvl>
    <w:lvl w:ilvl="4" w:tplc="6630B62A" w:tentative="1">
      <w:start w:val="1"/>
      <w:numFmt w:val="bullet"/>
      <w:lvlText w:val="•"/>
      <w:lvlJc w:val="left"/>
      <w:pPr>
        <w:tabs>
          <w:tab w:val="num" w:pos="3600"/>
        </w:tabs>
        <w:ind w:left="3600" w:hanging="360"/>
      </w:pPr>
      <w:rPr>
        <w:rFonts w:ascii="Arial" w:hAnsi="Arial" w:hint="default"/>
      </w:rPr>
    </w:lvl>
    <w:lvl w:ilvl="5" w:tplc="0386A8D6" w:tentative="1">
      <w:start w:val="1"/>
      <w:numFmt w:val="bullet"/>
      <w:lvlText w:val="•"/>
      <w:lvlJc w:val="left"/>
      <w:pPr>
        <w:tabs>
          <w:tab w:val="num" w:pos="4320"/>
        </w:tabs>
        <w:ind w:left="4320" w:hanging="360"/>
      </w:pPr>
      <w:rPr>
        <w:rFonts w:ascii="Arial" w:hAnsi="Arial" w:hint="default"/>
      </w:rPr>
    </w:lvl>
    <w:lvl w:ilvl="6" w:tplc="CEAE98B0" w:tentative="1">
      <w:start w:val="1"/>
      <w:numFmt w:val="bullet"/>
      <w:lvlText w:val="•"/>
      <w:lvlJc w:val="left"/>
      <w:pPr>
        <w:tabs>
          <w:tab w:val="num" w:pos="5040"/>
        </w:tabs>
        <w:ind w:left="5040" w:hanging="360"/>
      </w:pPr>
      <w:rPr>
        <w:rFonts w:ascii="Arial" w:hAnsi="Arial" w:hint="default"/>
      </w:rPr>
    </w:lvl>
    <w:lvl w:ilvl="7" w:tplc="0C706F92" w:tentative="1">
      <w:start w:val="1"/>
      <w:numFmt w:val="bullet"/>
      <w:lvlText w:val="•"/>
      <w:lvlJc w:val="left"/>
      <w:pPr>
        <w:tabs>
          <w:tab w:val="num" w:pos="5760"/>
        </w:tabs>
        <w:ind w:left="5760" w:hanging="360"/>
      </w:pPr>
      <w:rPr>
        <w:rFonts w:ascii="Arial" w:hAnsi="Arial" w:hint="default"/>
      </w:rPr>
    </w:lvl>
    <w:lvl w:ilvl="8" w:tplc="ACF0E9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64E3533"/>
    <w:multiLevelType w:val="hybridMultilevel"/>
    <w:tmpl w:val="410CC30C"/>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EC5CCC"/>
    <w:multiLevelType w:val="multilevel"/>
    <w:tmpl w:val="A37C7B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E36E1C"/>
    <w:multiLevelType w:val="multilevel"/>
    <w:tmpl w:val="FC804222"/>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A87FDA"/>
    <w:multiLevelType w:val="hybridMultilevel"/>
    <w:tmpl w:val="5A2820E6"/>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FC22D5"/>
    <w:multiLevelType w:val="hybridMultilevel"/>
    <w:tmpl w:val="1046AC82"/>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581D91"/>
    <w:multiLevelType w:val="multilevel"/>
    <w:tmpl w:val="E1180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422484"/>
    <w:multiLevelType w:val="multilevel"/>
    <w:tmpl w:val="0AC21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0D0F0F"/>
    <w:multiLevelType w:val="hybridMultilevel"/>
    <w:tmpl w:val="5A20032E"/>
    <w:lvl w:ilvl="0" w:tplc="0C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5C2FAF"/>
    <w:multiLevelType w:val="multilevel"/>
    <w:tmpl w:val="19DC75A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51873A5"/>
    <w:multiLevelType w:val="hybridMultilevel"/>
    <w:tmpl w:val="1D2A140E"/>
    <w:lvl w:ilvl="0" w:tplc="CA28D890">
      <w:numFmt w:val="bullet"/>
      <w:lvlText w:val="-"/>
      <w:lvlJc w:val="left"/>
      <w:pPr>
        <w:ind w:left="720" w:hanging="360"/>
      </w:pPr>
      <w:rPr>
        <w:rFonts w:ascii="Calibri" w:eastAsiaTheme="minorHAnsi" w:hAnsi="Calibri" w:cs="Calibri"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6E61E3D"/>
    <w:multiLevelType w:val="hybridMultilevel"/>
    <w:tmpl w:val="66180A12"/>
    <w:lvl w:ilvl="0" w:tplc="C3C02840">
      <w:start w:val="1"/>
      <w:numFmt w:val="bullet"/>
      <w:lvlText w:val="•"/>
      <w:lvlJc w:val="left"/>
      <w:pPr>
        <w:tabs>
          <w:tab w:val="num" w:pos="720"/>
        </w:tabs>
        <w:ind w:left="720" w:hanging="360"/>
      </w:pPr>
      <w:rPr>
        <w:rFonts w:ascii="Arial" w:hAnsi="Arial" w:hint="default"/>
      </w:rPr>
    </w:lvl>
    <w:lvl w:ilvl="1" w:tplc="A5346220" w:tentative="1">
      <w:start w:val="1"/>
      <w:numFmt w:val="bullet"/>
      <w:lvlText w:val="•"/>
      <w:lvlJc w:val="left"/>
      <w:pPr>
        <w:tabs>
          <w:tab w:val="num" w:pos="1440"/>
        </w:tabs>
        <w:ind w:left="1440" w:hanging="360"/>
      </w:pPr>
      <w:rPr>
        <w:rFonts w:ascii="Arial" w:hAnsi="Arial" w:hint="default"/>
      </w:rPr>
    </w:lvl>
    <w:lvl w:ilvl="2" w:tplc="DA6AA9E0" w:tentative="1">
      <w:start w:val="1"/>
      <w:numFmt w:val="bullet"/>
      <w:lvlText w:val="•"/>
      <w:lvlJc w:val="left"/>
      <w:pPr>
        <w:tabs>
          <w:tab w:val="num" w:pos="2160"/>
        </w:tabs>
        <w:ind w:left="2160" w:hanging="360"/>
      </w:pPr>
      <w:rPr>
        <w:rFonts w:ascii="Arial" w:hAnsi="Arial" w:hint="default"/>
      </w:rPr>
    </w:lvl>
    <w:lvl w:ilvl="3" w:tplc="75FE2152" w:tentative="1">
      <w:start w:val="1"/>
      <w:numFmt w:val="bullet"/>
      <w:lvlText w:val="•"/>
      <w:lvlJc w:val="left"/>
      <w:pPr>
        <w:tabs>
          <w:tab w:val="num" w:pos="2880"/>
        </w:tabs>
        <w:ind w:left="2880" w:hanging="360"/>
      </w:pPr>
      <w:rPr>
        <w:rFonts w:ascii="Arial" w:hAnsi="Arial" w:hint="default"/>
      </w:rPr>
    </w:lvl>
    <w:lvl w:ilvl="4" w:tplc="A136409A" w:tentative="1">
      <w:start w:val="1"/>
      <w:numFmt w:val="bullet"/>
      <w:lvlText w:val="•"/>
      <w:lvlJc w:val="left"/>
      <w:pPr>
        <w:tabs>
          <w:tab w:val="num" w:pos="3600"/>
        </w:tabs>
        <w:ind w:left="3600" w:hanging="360"/>
      </w:pPr>
      <w:rPr>
        <w:rFonts w:ascii="Arial" w:hAnsi="Arial" w:hint="default"/>
      </w:rPr>
    </w:lvl>
    <w:lvl w:ilvl="5" w:tplc="DB444B86" w:tentative="1">
      <w:start w:val="1"/>
      <w:numFmt w:val="bullet"/>
      <w:lvlText w:val="•"/>
      <w:lvlJc w:val="left"/>
      <w:pPr>
        <w:tabs>
          <w:tab w:val="num" w:pos="4320"/>
        </w:tabs>
        <w:ind w:left="4320" w:hanging="360"/>
      </w:pPr>
      <w:rPr>
        <w:rFonts w:ascii="Arial" w:hAnsi="Arial" w:hint="default"/>
      </w:rPr>
    </w:lvl>
    <w:lvl w:ilvl="6" w:tplc="E8B04FCA" w:tentative="1">
      <w:start w:val="1"/>
      <w:numFmt w:val="bullet"/>
      <w:lvlText w:val="•"/>
      <w:lvlJc w:val="left"/>
      <w:pPr>
        <w:tabs>
          <w:tab w:val="num" w:pos="5040"/>
        </w:tabs>
        <w:ind w:left="5040" w:hanging="360"/>
      </w:pPr>
      <w:rPr>
        <w:rFonts w:ascii="Arial" w:hAnsi="Arial" w:hint="default"/>
      </w:rPr>
    </w:lvl>
    <w:lvl w:ilvl="7" w:tplc="87B0002A" w:tentative="1">
      <w:start w:val="1"/>
      <w:numFmt w:val="bullet"/>
      <w:lvlText w:val="•"/>
      <w:lvlJc w:val="left"/>
      <w:pPr>
        <w:tabs>
          <w:tab w:val="num" w:pos="5760"/>
        </w:tabs>
        <w:ind w:left="5760" w:hanging="360"/>
      </w:pPr>
      <w:rPr>
        <w:rFonts w:ascii="Arial" w:hAnsi="Arial" w:hint="default"/>
      </w:rPr>
    </w:lvl>
    <w:lvl w:ilvl="8" w:tplc="85D605A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7EA0D15"/>
    <w:multiLevelType w:val="multilevel"/>
    <w:tmpl w:val="4512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BF5FF5"/>
    <w:multiLevelType w:val="multilevel"/>
    <w:tmpl w:val="F51C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A60DC5"/>
    <w:multiLevelType w:val="hybridMultilevel"/>
    <w:tmpl w:val="F17CA1EA"/>
    <w:lvl w:ilvl="0" w:tplc="0EBC9BCA">
      <w:start w:val="1"/>
      <w:numFmt w:val="bullet"/>
      <w:lvlText w:val="•"/>
      <w:lvlJc w:val="left"/>
      <w:pPr>
        <w:tabs>
          <w:tab w:val="num" w:pos="720"/>
        </w:tabs>
        <w:ind w:left="720" w:hanging="360"/>
      </w:pPr>
      <w:rPr>
        <w:rFonts w:ascii="Arial" w:hAnsi="Arial" w:hint="default"/>
      </w:rPr>
    </w:lvl>
    <w:lvl w:ilvl="1" w:tplc="F93AF008" w:tentative="1">
      <w:start w:val="1"/>
      <w:numFmt w:val="bullet"/>
      <w:lvlText w:val="•"/>
      <w:lvlJc w:val="left"/>
      <w:pPr>
        <w:tabs>
          <w:tab w:val="num" w:pos="1440"/>
        </w:tabs>
        <w:ind w:left="1440" w:hanging="360"/>
      </w:pPr>
      <w:rPr>
        <w:rFonts w:ascii="Arial" w:hAnsi="Arial" w:hint="default"/>
      </w:rPr>
    </w:lvl>
    <w:lvl w:ilvl="2" w:tplc="2B46A006" w:tentative="1">
      <w:start w:val="1"/>
      <w:numFmt w:val="bullet"/>
      <w:lvlText w:val="•"/>
      <w:lvlJc w:val="left"/>
      <w:pPr>
        <w:tabs>
          <w:tab w:val="num" w:pos="2160"/>
        </w:tabs>
        <w:ind w:left="2160" w:hanging="360"/>
      </w:pPr>
      <w:rPr>
        <w:rFonts w:ascii="Arial" w:hAnsi="Arial" w:hint="default"/>
      </w:rPr>
    </w:lvl>
    <w:lvl w:ilvl="3" w:tplc="788CF7B8" w:tentative="1">
      <w:start w:val="1"/>
      <w:numFmt w:val="bullet"/>
      <w:lvlText w:val="•"/>
      <w:lvlJc w:val="left"/>
      <w:pPr>
        <w:tabs>
          <w:tab w:val="num" w:pos="2880"/>
        </w:tabs>
        <w:ind w:left="2880" w:hanging="360"/>
      </w:pPr>
      <w:rPr>
        <w:rFonts w:ascii="Arial" w:hAnsi="Arial" w:hint="default"/>
      </w:rPr>
    </w:lvl>
    <w:lvl w:ilvl="4" w:tplc="EC202BFC" w:tentative="1">
      <w:start w:val="1"/>
      <w:numFmt w:val="bullet"/>
      <w:lvlText w:val="•"/>
      <w:lvlJc w:val="left"/>
      <w:pPr>
        <w:tabs>
          <w:tab w:val="num" w:pos="3600"/>
        </w:tabs>
        <w:ind w:left="3600" w:hanging="360"/>
      </w:pPr>
      <w:rPr>
        <w:rFonts w:ascii="Arial" w:hAnsi="Arial" w:hint="default"/>
      </w:rPr>
    </w:lvl>
    <w:lvl w:ilvl="5" w:tplc="DA9E6E46" w:tentative="1">
      <w:start w:val="1"/>
      <w:numFmt w:val="bullet"/>
      <w:lvlText w:val="•"/>
      <w:lvlJc w:val="left"/>
      <w:pPr>
        <w:tabs>
          <w:tab w:val="num" w:pos="4320"/>
        </w:tabs>
        <w:ind w:left="4320" w:hanging="360"/>
      </w:pPr>
      <w:rPr>
        <w:rFonts w:ascii="Arial" w:hAnsi="Arial" w:hint="default"/>
      </w:rPr>
    </w:lvl>
    <w:lvl w:ilvl="6" w:tplc="E7C40E82" w:tentative="1">
      <w:start w:val="1"/>
      <w:numFmt w:val="bullet"/>
      <w:lvlText w:val="•"/>
      <w:lvlJc w:val="left"/>
      <w:pPr>
        <w:tabs>
          <w:tab w:val="num" w:pos="5040"/>
        </w:tabs>
        <w:ind w:left="5040" w:hanging="360"/>
      </w:pPr>
      <w:rPr>
        <w:rFonts w:ascii="Arial" w:hAnsi="Arial" w:hint="default"/>
      </w:rPr>
    </w:lvl>
    <w:lvl w:ilvl="7" w:tplc="D1B23E1C" w:tentative="1">
      <w:start w:val="1"/>
      <w:numFmt w:val="bullet"/>
      <w:lvlText w:val="•"/>
      <w:lvlJc w:val="left"/>
      <w:pPr>
        <w:tabs>
          <w:tab w:val="num" w:pos="5760"/>
        </w:tabs>
        <w:ind w:left="5760" w:hanging="360"/>
      </w:pPr>
      <w:rPr>
        <w:rFonts w:ascii="Arial" w:hAnsi="Arial" w:hint="default"/>
      </w:rPr>
    </w:lvl>
    <w:lvl w:ilvl="8" w:tplc="4D0060E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2D2345"/>
    <w:multiLevelType w:val="multilevel"/>
    <w:tmpl w:val="95CE65E2"/>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E607B9"/>
    <w:multiLevelType w:val="hybridMultilevel"/>
    <w:tmpl w:val="080C29C4"/>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1E31F0F"/>
    <w:multiLevelType w:val="multilevel"/>
    <w:tmpl w:val="5202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FE5AFB"/>
    <w:multiLevelType w:val="multilevel"/>
    <w:tmpl w:val="A37C7B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962012"/>
    <w:multiLevelType w:val="hybridMultilevel"/>
    <w:tmpl w:val="6DB2B4D6"/>
    <w:lvl w:ilvl="0" w:tplc="20EE9190">
      <w:start w:val="1"/>
      <w:numFmt w:val="decimal"/>
      <w:pStyle w:val="NummerierungAnfang"/>
      <w:lvlText w:val="%1."/>
      <w:lvlJc w:val="left"/>
      <w:pPr>
        <w:ind w:left="473" w:hanging="360"/>
      </w:pPr>
    </w:lvl>
    <w:lvl w:ilvl="1" w:tplc="04070001">
      <w:start w:val="1"/>
      <w:numFmt w:val="bullet"/>
      <w:lvlText w:val=""/>
      <w:lvlJc w:val="left"/>
      <w:pPr>
        <w:ind w:left="1193" w:hanging="360"/>
      </w:pPr>
      <w:rPr>
        <w:rFonts w:ascii="Symbol" w:hAnsi="Symbol" w:hint="default"/>
      </w:r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5" w15:restartNumberingAfterBreak="0">
    <w:nsid w:val="64DC294E"/>
    <w:multiLevelType w:val="multilevel"/>
    <w:tmpl w:val="A45E1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005FB5"/>
    <w:multiLevelType w:val="hybridMultilevel"/>
    <w:tmpl w:val="E5DCA986"/>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6B033AB"/>
    <w:multiLevelType w:val="hybridMultilevel"/>
    <w:tmpl w:val="E10E5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7C946DF"/>
    <w:multiLevelType w:val="hybridMultilevel"/>
    <w:tmpl w:val="2D824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8B49C9"/>
    <w:multiLevelType w:val="multilevel"/>
    <w:tmpl w:val="F0C0AFF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0" w15:restartNumberingAfterBreak="0">
    <w:nsid w:val="724462C1"/>
    <w:multiLevelType w:val="multilevel"/>
    <w:tmpl w:val="B3C4E6B6"/>
    <w:lvl w:ilvl="0">
      <w:start w:val="4"/>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75547B6D"/>
    <w:multiLevelType w:val="multilevel"/>
    <w:tmpl w:val="913C2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B4D0D79"/>
    <w:multiLevelType w:val="multilevel"/>
    <w:tmpl w:val="03E0E31A"/>
    <w:lvl w:ilvl="0">
      <w:start w:val="1"/>
      <w:numFmt w:val="bullet"/>
      <w:lvlText w:val=""/>
      <w:lvlJc w:val="left"/>
      <w:pPr>
        <w:tabs>
          <w:tab w:val="num" w:pos="720"/>
        </w:tabs>
        <w:ind w:left="720" w:hanging="360"/>
      </w:pPr>
      <w:rPr>
        <w:rFonts w:ascii="Symbol" w:hAnsi="Symbol" w:hint="default"/>
        <w:sz w:val="20"/>
      </w:rPr>
    </w:lvl>
    <w:lvl w:ilvl="1">
      <w:start w:val="14"/>
      <w:numFmt w:val="bullet"/>
      <w:lvlText w:val=""/>
      <w:lvlJc w:val="left"/>
      <w:pPr>
        <w:ind w:left="1440" w:hanging="360"/>
      </w:pPr>
      <w:rPr>
        <w:rFonts w:ascii="Wingdings" w:eastAsiaTheme="minorHAnsi" w:hAnsi="Wingdings"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877A8F"/>
    <w:multiLevelType w:val="hybridMultilevel"/>
    <w:tmpl w:val="439E988C"/>
    <w:lvl w:ilvl="0" w:tplc="AC7E0BB4">
      <w:start w:val="1"/>
      <w:numFmt w:val="bullet"/>
      <w:lvlText w:val="•"/>
      <w:lvlJc w:val="left"/>
      <w:pPr>
        <w:tabs>
          <w:tab w:val="num" w:pos="720"/>
        </w:tabs>
        <w:ind w:left="720" w:hanging="360"/>
      </w:pPr>
      <w:rPr>
        <w:rFonts w:ascii="Arial" w:hAnsi="Arial" w:hint="default"/>
      </w:rPr>
    </w:lvl>
    <w:lvl w:ilvl="1" w:tplc="7E2CF44C" w:tentative="1">
      <w:start w:val="1"/>
      <w:numFmt w:val="bullet"/>
      <w:lvlText w:val="•"/>
      <w:lvlJc w:val="left"/>
      <w:pPr>
        <w:tabs>
          <w:tab w:val="num" w:pos="1440"/>
        </w:tabs>
        <w:ind w:left="1440" w:hanging="360"/>
      </w:pPr>
      <w:rPr>
        <w:rFonts w:ascii="Arial" w:hAnsi="Arial" w:hint="default"/>
      </w:rPr>
    </w:lvl>
    <w:lvl w:ilvl="2" w:tplc="A8E607B0" w:tentative="1">
      <w:start w:val="1"/>
      <w:numFmt w:val="bullet"/>
      <w:lvlText w:val="•"/>
      <w:lvlJc w:val="left"/>
      <w:pPr>
        <w:tabs>
          <w:tab w:val="num" w:pos="2160"/>
        </w:tabs>
        <w:ind w:left="2160" w:hanging="360"/>
      </w:pPr>
      <w:rPr>
        <w:rFonts w:ascii="Arial" w:hAnsi="Arial" w:hint="default"/>
      </w:rPr>
    </w:lvl>
    <w:lvl w:ilvl="3" w:tplc="334067B6" w:tentative="1">
      <w:start w:val="1"/>
      <w:numFmt w:val="bullet"/>
      <w:lvlText w:val="•"/>
      <w:lvlJc w:val="left"/>
      <w:pPr>
        <w:tabs>
          <w:tab w:val="num" w:pos="2880"/>
        </w:tabs>
        <w:ind w:left="2880" w:hanging="360"/>
      </w:pPr>
      <w:rPr>
        <w:rFonts w:ascii="Arial" w:hAnsi="Arial" w:hint="default"/>
      </w:rPr>
    </w:lvl>
    <w:lvl w:ilvl="4" w:tplc="0E228896" w:tentative="1">
      <w:start w:val="1"/>
      <w:numFmt w:val="bullet"/>
      <w:lvlText w:val="•"/>
      <w:lvlJc w:val="left"/>
      <w:pPr>
        <w:tabs>
          <w:tab w:val="num" w:pos="3600"/>
        </w:tabs>
        <w:ind w:left="3600" w:hanging="360"/>
      </w:pPr>
      <w:rPr>
        <w:rFonts w:ascii="Arial" w:hAnsi="Arial" w:hint="default"/>
      </w:rPr>
    </w:lvl>
    <w:lvl w:ilvl="5" w:tplc="64B85080" w:tentative="1">
      <w:start w:val="1"/>
      <w:numFmt w:val="bullet"/>
      <w:lvlText w:val="•"/>
      <w:lvlJc w:val="left"/>
      <w:pPr>
        <w:tabs>
          <w:tab w:val="num" w:pos="4320"/>
        </w:tabs>
        <w:ind w:left="4320" w:hanging="360"/>
      </w:pPr>
      <w:rPr>
        <w:rFonts w:ascii="Arial" w:hAnsi="Arial" w:hint="default"/>
      </w:rPr>
    </w:lvl>
    <w:lvl w:ilvl="6" w:tplc="99666F98" w:tentative="1">
      <w:start w:val="1"/>
      <w:numFmt w:val="bullet"/>
      <w:lvlText w:val="•"/>
      <w:lvlJc w:val="left"/>
      <w:pPr>
        <w:tabs>
          <w:tab w:val="num" w:pos="5040"/>
        </w:tabs>
        <w:ind w:left="5040" w:hanging="360"/>
      </w:pPr>
      <w:rPr>
        <w:rFonts w:ascii="Arial" w:hAnsi="Arial" w:hint="default"/>
      </w:rPr>
    </w:lvl>
    <w:lvl w:ilvl="7" w:tplc="9C7E0518" w:tentative="1">
      <w:start w:val="1"/>
      <w:numFmt w:val="bullet"/>
      <w:lvlText w:val="•"/>
      <w:lvlJc w:val="left"/>
      <w:pPr>
        <w:tabs>
          <w:tab w:val="num" w:pos="5760"/>
        </w:tabs>
        <w:ind w:left="5760" w:hanging="360"/>
      </w:pPr>
      <w:rPr>
        <w:rFonts w:ascii="Arial" w:hAnsi="Arial" w:hint="default"/>
      </w:rPr>
    </w:lvl>
    <w:lvl w:ilvl="8" w:tplc="B816B6C4" w:tentative="1">
      <w:start w:val="1"/>
      <w:numFmt w:val="bullet"/>
      <w:lvlText w:val="•"/>
      <w:lvlJc w:val="left"/>
      <w:pPr>
        <w:tabs>
          <w:tab w:val="num" w:pos="6480"/>
        </w:tabs>
        <w:ind w:left="6480" w:hanging="360"/>
      </w:pPr>
      <w:rPr>
        <w:rFonts w:ascii="Arial" w:hAnsi="Arial" w:hint="default"/>
      </w:rPr>
    </w:lvl>
  </w:abstractNum>
  <w:num w:numId="1">
    <w:abstractNumId w:val="24"/>
  </w:num>
  <w:num w:numId="2">
    <w:abstractNumId w:val="21"/>
  </w:num>
  <w:num w:numId="3">
    <w:abstractNumId w:val="14"/>
  </w:num>
  <w:num w:numId="4">
    <w:abstractNumId w:val="0"/>
  </w:num>
  <w:num w:numId="5">
    <w:abstractNumId w:val="10"/>
  </w:num>
  <w:num w:numId="6">
    <w:abstractNumId w:val="31"/>
  </w:num>
  <w:num w:numId="7">
    <w:abstractNumId w:val="17"/>
  </w:num>
  <w:num w:numId="8">
    <w:abstractNumId w:val="22"/>
  </w:num>
  <w:num w:numId="9">
    <w:abstractNumId w:val="1"/>
  </w:num>
  <w:num w:numId="10">
    <w:abstractNumId w:val="32"/>
  </w:num>
  <w:num w:numId="11">
    <w:abstractNumId w:val="16"/>
  </w:num>
  <w:num w:numId="12">
    <w:abstractNumId w:val="27"/>
  </w:num>
  <w:num w:numId="13">
    <w:abstractNumId w:val="3"/>
  </w:num>
  <w:num w:numId="14">
    <w:abstractNumId w:val="11"/>
  </w:num>
  <w:num w:numId="15">
    <w:abstractNumId w:val="25"/>
  </w:num>
  <w:num w:numId="16">
    <w:abstractNumId w:val="2"/>
  </w:num>
  <w:num w:numId="17">
    <w:abstractNumId w:val="12"/>
  </w:num>
  <w:num w:numId="18">
    <w:abstractNumId w:val="33"/>
  </w:num>
  <w:num w:numId="19">
    <w:abstractNumId w:val="4"/>
  </w:num>
  <w:num w:numId="20">
    <w:abstractNumId w:val="8"/>
  </w:num>
  <w:num w:numId="21">
    <w:abstractNumId w:val="9"/>
  </w:num>
  <w:num w:numId="22">
    <w:abstractNumId w:val="26"/>
  </w:num>
  <w:num w:numId="23">
    <w:abstractNumId w:val="5"/>
  </w:num>
  <w:num w:numId="24">
    <w:abstractNumId w:val="15"/>
  </w:num>
  <w:num w:numId="25">
    <w:abstractNumId w:val="18"/>
  </w:num>
  <w:num w:numId="26">
    <w:abstractNumId w:val="20"/>
  </w:num>
  <w:num w:numId="27">
    <w:abstractNumId w:val="13"/>
  </w:num>
  <w:num w:numId="28">
    <w:abstractNumId w:val="6"/>
  </w:num>
  <w:num w:numId="29">
    <w:abstractNumId w:val="28"/>
  </w:num>
  <w:num w:numId="30">
    <w:abstractNumId w:val="19"/>
  </w:num>
  <w:num w:numId="31">
    <w:abstractNumId w:val="23"/>
  </w:num>
  <w:num w:numId="32">
    <w:abstractNumId w:val="7"/>
  </w:num>
  <w:num w:numId="33">
    <w:abstractNumId w:val="29"/>
  </w:num>
  <w:num w:numId="34">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BE9"/>
    <w:rsid w:val="0000089A"/>
    <w:rsid w:val="00000CB3"/>
    <w:rsid w:val="00006230"/>
    <w:rsid w:val="00011179"/>
    <w:rsid w:val="0001249F"/>
    <w:rsid w:val="000126A5"/>
    <w:rsid w:val="000146A2"/>
    <w:rsid w:val="0001736B"/>
    <w:rsid w:val="00024B1A"/>
    <w:rsid w:val="00025F80"/>
    <w:rsid w:val="00026286"/>
    <w:rsid w:val="00026A54"/>
    <w:rsid w:val="00027045"/>
    <w:rsid w:val="00040842"/>
    <w:rsid w:val="00041B48"/>
    <w:rsid w:val="00047C98"/>
    <w:rsid w:val="00050226"/>
    <w:rsid w:val="00051B6A"/>
    <w:rsid w:val="00053580"/>
    <w:rsid w:val="00056D9E"/>
    <w:rsid w:val="00062D23"/>
    <w:rsid w:val="00066BD8"/>
    <w:rsid w:val="0007554C"/>
    <w:rsid w:val="00075803"/>
    <w:rsid w:val="00085BFD"/>
    <w:rsid w:val="000862F8"/>
    <w:rsid w:val="000A09E1"/>
    <w:rsid w:val="000A3FBE"/>
    <w:rsid w:val="000B1B06"/>
    <w:rsid w:val="000B2262"/>
    <w:rsid w:val="000D4913"/>
    <w:rsid w:val="000E269C"/>
    <w:rsid w:val="000F2544"/>
    <w:rsid w:val="00105172"/>
    <w:rsid w:val="001059B3"/>
    <w:rsid w:val="00117680"/>
    <w:rsid w:val="00126BDC"/>
    <w:rsid w:val="00130995"/>
    <w:rsid w:val="00133FAD"/>
    <w:rsid w:val="001356B3"/>
    <w:rsid w:val="00136357"/>
    <w:rsid w:val="001402AF"/>
    <w:rsid w:val="00145642"/>
    <w:rsid w:val="001603C6"/>
    <w:rsid w:val="00167C87"/>
    <w:rsid w:val="00170DFC"/>
    <w:rsid w:val="0018145D"/>
    <w:rsid w:val="00181A46"/>
    <w:rsid w:val="001830D2"/>
    <w:rsid w:val="0018325E"/>
    <w:rsid w:val="0018328D"/>
    <w:rsid w:val="001A1A6A"/>
    <w:rsid w:val="001A6EB6"/>
    <w:rsid w:val="001B03D8"/>
    <w:rsid w:val="001B3898"/>
    <w:rsid w:val="001C1253"/>
    <w:rsid w:val="001C6F4F"/>
    <w:rsid w:val="001C72B2"/>
    <w:rsid w:val="001D0178"/>
    <w:rsid w:val="001E1395"/>
    <w:rsid w:val="001E1E01"/>
    <w:rsid w:val="001E693C"/>
    <w:rsid w:val="001E7256"/>
    <w:rsid w:val="001F46B2"/>
    <w:rsid w:val="001F5097"/>
    <w:rsid w:val="0020196A"/>
    <w:rsid w:val="002020B0"/>
    <w:rsid w:val="002024B7"/>
    <w:rsid w:val="002077BB"/>
    <w:rsid w:val="002107DC"/>
    <w:rsid w:val="00212FEE"/>
    <w:rsid w:val="00217A92"/>
    <w:rsid w:val="00224AA5"/>
    <w:rsid w:val="002269E3"/>
    <w:rsid w:val="00226F89"/>
    <w:rsid w:val="00227078"/>
    <w:rsid w:val="0023173C"/>
    <w:rsid w:val="00234A01"/>
    <w:rsid w:val="00235A67"/>
    <w:rsid w:val="0024103B"/>
    <w:rsid w:val="002424D7"/>
    <w:rsid w:val="00247CE0"/>
    <w:rsid w:val="002504FB"/>
    <w:rsid w:val="00253012"/>
    <w:rsid w:val="002626DE"/>
    <w:rsid w:val="00276FDE"/>
    <w:rsid w:val="00284AC9"/>
    <w:rsid w:val="00293E19"/>
    <w:rsid w:val="00295339"/>
    <w:rsid w:val="002A4B75"/>
    <w:rsid w:val="002A4C59"/>
    <w:rsid w:val="002B124A"/>
    <w:rsid w:val="002C260B"/>
    <w:rsid w:val="002C483D"/>
    <w:rsid w:val="002D0DAF"/>
    <w:rsid w:val="002E3616"/>
    <w:rsid w:val="002F1012"/>
    <w:rsid w:val="002F5E2C"/>
    <w:rsid w:val="003007BA"/>
    <w:rsid w:val="00301673"/>
    <w:rsid w:val="00301E45"/>
    <w:rsid w:val="00303792"/>
    <w:rsid w:val="00303C4C"/>
    <w:rsid w:val="003078B2"/>
    <w:rsid w:val="00313310"/>
    <w:rsid w:val="003150CE"/>
    <w:rsid w:val="00321F14"/>
    <w:rsid w:val="00332C3B"/>
    <w:rsid w:val="00336D14"/>
    <w:rsid w:val="00340853"/>
    <w:rsid w:val="00344803"/>
    <w:rsid w:val="00344C04"/>
    <w:rsid w:val="00346437"/>
    <w:rsid w:val="00346D1D"/>
    <w:rsid w:val="00347EFA"/>
    <w:rsid w:val="00351232"/>
    <w:rsid w:val="00355B00"/>
    <w:rsid w:val="00360E05"/>
    <w:rsid w:val="003723D7"/>
    <w:rsid w:val="003743AF"/>
    <w:rsid w:val="00375F39"/>
    <w:rsid w:val="003765CF"/>
    <w:rsid w:val="00377294"/>
    <w:rsid w:val="00381E10"/>
    <w:rsid w:val="00385BF6"/>
    <w:rsid w:val="00396B00"/>
    <w:rsid w:val="003C3FF2"/>
    <w:rsid w:val="003D6499"/>
    <w:rsid w:val="003D677A"/>
    <w:rsid w:val="003E2AE1"/>
    <w:rsid w:val="003E3777"/>
    <w:rsid w:val="003E63DA"/>
    <w:rsid w:val="003F36B9"/>
    <w:rsid w:val="003F579E"/>
    <w:rsid w:val="004021A4"/>
    <w:rsid w:val="00404E37"/>
    <w:rsid w:val="00417C22"/>
    <w:rsid w:val="004275EC"/>
    <w:rsid w:val="00427A22"/>
    <w:rsid w:val="00434BE9"/>
    <w:rsid w:val="0044116D"/>
    <w:rsid w:val="004442D3"/>
    <w:rsid w:val="00455A88"/>
    <w:rsid w:val="00455F04"/>
    <w:rsid w:val="004616BE"/>
    <w:rsid w:val="00464062"/>
    <w:rsid w:val="004644A7"/>
    <w:rsid w:val="00467FAF"/>
    <w:rsid w:val="00474CC8"/>
    <w:rsid w:val="00475B9E"/>
    <w:rsid w:val="0048267E"/>
    <w:rsid w:val="0049223C"/>
    <w:rsid w:val="0049317A"/>
    <w:rsid w:val="004A0A67"/>
    <w:rsid w:val="004A3245"/>
    <w:rsid w:val="004A628A"/>
    <w:rsid w:val="004A6692"/>
    <w:rsid w:val="004A6EF1"/>
    <w:rsid w:val="004A7FC6"/>
    <w:rsid w:val="004B3C9B"/>
    <w:rsid w:val="004C095B"/>
    <w:rsid w:val="004D49CD"/>
    <w:rsid w:val="004D5D2A"/>
    <w:rsid w:val="004D6612"/>
    <w:rsid w:val="004E17B5"/>
    <w:rsid w:val="004E3197"/>
    <w:rsid w:val="004E4582"/>
    <w:rsid w:val="004F48B8"/>
    <w:rsid w:val="004F6105"/>
    <w:rsid w:val="00501E8F"/>
    <w:rsid w:val="005040D2"/>
    <w:rsid w:val="0051220F"/>
    <w:rsid w:val="0051307D"/>
    <w:rsid w:val="00517ABF"/>
    <w:rsid w:val="00517E44"/>
    <w:rsid w:val="0052071C"/>
    <w:rsid w:val="005231B0"/>
    <w:rsid w:val="005248EC"/>
    <w:rsid w:val="00525451"/>
    <w:rsid w:val="00525E15"/>
    <w:rsid w:val="00534329"/>
    <w:rsid w:val="005417CE"/>
    <w:rsid w:val="00543A06"/>
    <w:rsid w:val="00547AEA"/>
    <w:rsid w:val="00550156"/>
    <w:rsid w:val="00551A14"/>
    <w:rsid w:val="0055367A"/>
    <w:rsid w:val="00555E51"/>
    <w:rsid w:val="0055719B"/>
    <w:rsid w:val="005604C3"/>
    <w:rsid w:val="00561472"/>
    <w:rsid w:val="00563A90"/>
    <w:rsid w:val="00567624"/>
    <w:rsid w:val="00577BA2"/>
    <w:rsid w:val="0058472C"/>
    <w:rsid w:val="00584EAB"/>
    <w:rsid w:val="0059238D"/>
    <w:rsid w:val="00593731"/>
    <w:rsid w:val="005A0FB1"/>
    <w:rsid w:val="005A4985"/>
    <w:rsid w:val="005A6885"/>
    <w:rsid w:val="005B02EA"/>
    <w:rsid w:val="005D1AD4"/>
    <w:rsid w:val="005D5335"/>
    <w:rsid w:val="005D5A2A"/>
    <w:rsid w:val="005D5FCA"/>
    <w:rsid w:val="005D7BE1"/>
    <w:rsid w:val="005E1E12"/>
    <w:rsid w:val="005F55A0"/>
    <w:rsid w:val="005F765F"/>
    <w:rsid w:val="006108BF"/>
    <w:rsid w:val="00611485"/>
    <w:rsid w:val="00613F81"/>
    <w:rsid w:val="0062023D"/>
    <w:rsid w:val="00622ED8"/>
    <w:rsid w:val="0062461A"/>
    <w:rsid w:val="00626B0B"/>
    <w:rsid w:val="006300DC"/>
    <w:rsid w:val="00630DE5"/>
    <w:rsid w:val="00632475"/>
    <w:rsid w:val="00635784"/>
    <w:rsid w:val="00635EB0"/>
    <w:rsid w:val="006379FB"/>
    <w:rsid w:val="00640989"/>
    <w:rsid w:val="0064121A"/>
    <w:rsid w:val="0064471C"/>
    <w:rsid w:val="00645015"/>
    <w:rsid w:val="00645F42"/>
    <w:rsid w:val="006573F0"/>
    <w:rsid w:val="00657C44"/>
    <w:rsid w:val="0066505A"/>
    <w:rsid w:val="00670EEB"/>
    <w:rsid w:val="006729E0"/>
    <w:rsid w:val="00672F01"/>
    <w:rsid w:val="00676FEB"/>
    <w:rsid w:val="00682A06"/>
    <w:rsid w:val="00686CDF"/>
    <w:rsid w:val="0069581E"/>
    <w:rsid w:val="006959A4"/>
    <w:rsid w:val="00695D64"/>
    <w:rsid w:val="006A0697"/>
    <w:rsid w:val="006D2B0E"/>
    <w:rsid w:val="006D41B5"/>
    <w:rsid w:val="006D5AC2"/>
    <w:rsid w:val="006D73EF"/>
    <w:rsid w:val="006D7DB7"/>
    <w:rsid w:val="006E7BF6"/>
    <w:rsid w:val="006F24AD"/>
    <w:rsid w:val="006F2B42"/>
    <w:rsid w:val="007110F9"/>
    <w:rsid w:val="007178C5"/>
    <w:rsid w:val="00725733"/>
    <w:rsid w:val="007412A6"/>
    <w:rsid w:val="00750432"/>
    <w:rsid w:val="007517E7"/>
    <w:rsid w:val="00752834"/>
    <w:rsid w:val="00757775"/>
    <w:rsid w:val="00775BAE"/>
    <w:rsid w:val="00782D24"/>
    <w:rsid w:val="00790756"/>
    <w:rsid w:val="00794ABB"/>
    <w:rsid w:val="007A5272"/>
    <w:rsid w:val="007A580B"/>
    <w:rsid w:val="007B1E07"/>
    <w:rsid w:val="007B427C"/>
    <w:rsid w:val="007C33DA"/>
    <w:rsid w:val="007C59B2"/>
    <w:rsid w:val="007C7ED3"/>
    <w:rsid w:val="007D3DBA"/>
    <w:rsid w:val="007D42C5"/>
    <w:rsid w:val="007F0AEA"/>
    <w:rsid w:val="008004D5"/>
    <w:rsid w:val="00807717"/>
    <w:rsid w:val="00810D86"/>
    <w:rsid w:val="0081125E"/>
    <w:rsid w:val="00822FF9"/>
    <w:rsid w:val="00823164"/>
    <w:rsid w:val="0082409D"/>
    <w:rsid w:val="00825422"/>
    <w:rsid w:val="00827AEA"/>
    <w:rsid w:val="00835BFB"/>
    <w:rsid w:val="0084025F"/>
    <w:rsid w:val="0084173C"/>
    <w:rsid w:val="008517B6"/>
    <w:rsid w:val="00851BB3"/>
    <w:rsid w:val="00853A62"/>
    <w:rsid w:val="00856D1F"/>
    <w:rsid w:val="0086455E"/>
    <w:rsid w:val="00872FCF"/>
    <w:rsid w:val="00876DF0"/>
    <w:rsid w:val="00890204"/>
    <w:rsid w:val="008908E4"/>
    <w:rsid w:val="00893730"/>
    <w:rsid w:val="00893F51"/>
    <w:rsid w:val="00895B60"/>
    <w:rsid w:val="008A57AF"/>
    <w:rsid w:val="008B1711"/>
    <w:rsid w:val="008C2116"/>
    <w:rsid w:val="008D7573"/>
    <w:rsid w:val="008E3A70"/>
    <w:rsid w:val="008E4C1E"/>
    <w:rsid w:val="008E4CCE"/>
    <w:rsid w:val="008F01EA"/>
    <w:rsid w:val="008F2126"/>
    <w:rsid w:val="008F29FE"/>
    <w:rsid w:val="008F451B"/>
    <w:rsid w:val="00906024"/>
    <w:rsid w:val="00911157"/>
    <w:rsid w:val="0091227F"/>
    <w:rsid w:val="0091799E"/>
    <w:rsid w:val="009240F5"/>
    <w:rsid w:val="00926190"/>
    <w:rsid w:val="00934BCE"/>
    <w:rsid w:val="00940219"/>
    <w:rsid w:val="00940F54"/>
    <w:rsid w:val="00956132"/>
    <w:rsid w:val="009568D9"/>
    <w:rsid w:val="00960C1C"/>
    <w:rsid w:val="00961E82"/>
    <w:rsid w:val="009622C5"/>
    <w:rsid w:val="009637B4"/>
    <w:rsid w:val="00975942"/>
    <w:rsid w:val="00975D0E"/>
    <w:rsid w:val="00975F8D"/>
    <w:rsid w:val="0098722A"/>
    <w:rsid w:val="00990DB0"/>
    <w:rsid w:val="00991673"/>
    <w:rsid w:val="00993283"/>
    <w:rsid w:val="009A0D41"/>
    <w:rsid w:val="009A12D4"/>
    <w:rsid w:val="009A584D"/>
    <w:rsid w:val="009A6C5D"/>
    <w:rsid w:val="009A765F"/>
    <w:rsid w:val="009C6825"/>
    <w:rsid w:val="009D5443"/>
    <w:rsid w:val="009D5D03"/>
    <w:rsid w:val="009D70A2"/>
    <w:rsid w:val="009E0CB7"/>
    <w:rsid w:val="009E5291"/>
    <w:rsid w:val="009E62FB"/>
    <w:rsid w:val="009E678A"/>
    <w:rsid w:val="009F2FB9"/>
    <w:rsid w:val="00A0277A"/>
    <w:rsid w:val="00A02D28"/>
    <w:rsid w:val="00A21F8B"/>
    <w:rsid w:val="00A2389F"/>
    <w:rsid w:val="00A26FD3"/>
    <w:rsid w:val="00A27E78"/>
    <w:rsid w:val="00A33F7C"/>
    <w:rsid w:val="00A37171"/>
    <w:rsid w:val="00A37C79"/>
    <w:rsid w:val="00A40011"/>
    <w:rsid w:val="00A457D9"/>
    <w:rsid w:val="00A646CE"/>
    <w:rsid w:val="00A66F98"/>
    <w:rsid w:val="00A67D4A"/>
    <w:rsid w:val="00A7069B"/>
    <w:rsid w:val="00A70BC2"/>
    <w:rsid w:val="00A7531E"/>
    <w:rsid w:val="00A81C6A"/>
    <w:rsid w:val="00A9140F"/>
    <w:rsid w:val="00A937E2"/>
    <w:rsid w:val="00AB28A9"/>
    <w:rsid w:val="00AB5DA3"/>
    <w:rsid w:val="00AB7044"/>
    <w:rsid w:val="00AD18D7"/>
    <w:rsid w:val="00AD1FC1"/>
    <w:rsid w:val="00AE683F"/>
    <w:rsid w:val="00AE79DB"/>
    <w:rsid w:val="00AF020F"/>
    <w:rsid w:val="00AF3B90"/>
    <w:rsid w:val="00B05FC6"/>
    <w:rsid w:val="00B07EA8"/>
    <w:rsid w:val="00B201CD"/>
    <w:rsid w:val="00B205F8"/>
    <w:rsid w:val="00B228C3"/>
    <w:rsid w:val="00B235B7"/>
    <w:rsid w:val="00B279E9"/>
    <w:rsid w:val="00B4706A"/>
    <w:rsid w:val="00B541E9"/>
    <w:rsid w:val="00B661DB"/>
    <w:rsid w:val="00B7671D"/>
    <w:rsid w:val="00B77088"/>
    <w:rsid w:val="00B81BD1"/>
    <w:rsid w:val="00B91083"/>
    <w:rsid w:val="00B93BB8"/>
    <w:rsid w:val="00BA14CE"/>
    <w:rsid w:val="00BA4CE8"/>
    <w:rsid w:val="00BA7A40"/>
    <w:rsid w:val="00BB3936"/>
    <w:rsid w:val="00BB4F65"/>
    <w:rsid w:val="00BC3955"/>
    <w:rsid w:val="00BC6F95"/>
    <w:rsid w:val="00BD2BB6"/>
    <w:rsid w:val="00BD32D6"/>
    <w:rsid w:val="00BD7EF6"/>
    <w:rsid w:val="00BE3B13"/>
    <w:rsid w:val="00BE681D"/>
    <w:rsid w:val="00C0220B"/>
    <w:rsid w:val="00C14B92"/>
    <w:rsid w:val="00C15169"/>
    <w:rsid w:val="00C15310"/>
    <w:rsid w:val="00C2454F"/>
    <w:rsid w:val="00C25CDE"/>
    <w:rsid w:val="00C32A5C"/>
    <w:rsid w:val="00C460AC"/>
    <w:rsid w:val="00C46CB2"/>
    <w:rsid w:val="00C51A2E"/>
    <w:rsid w:val="00C64BF8"/>
    <w:rsid w:val="00C662CA"/>
    <w:rsid w:val="00C82971"/>
    <w:rsid w:val="00C87205"/>
    <w:rsid w:val="00C874C4"/>
    <w:rsid w:val="00C97439"/>
    <w:rsid w:val="00CA5CFF"/>
    <w:rsid w:val="00CA726F"/>
    <w:rsid w:val="00CC4967"/>
    <w:rsid w:val="00CC6264"/>
    <w:rsid w:val="00CD0561"/>
    <w:rsid w:val="00CE009E"/>
    <w:rsid w:val="00D00F6A"/>
    <w:rsid w:val="00D01419"/>
    <w:rsid w:val="00D036E4"/>
    <w:rsid w:val="00D03E4C"/>
    <w:rsid w:val="00D11938"/>
    <w:rsid w:val="00D1199A"/>
    <w:rsid w:val="00D12037"/>
    <w:rsid w:val="00D14008"/>
    <w:rsid w:val="00D269EC"/>
    <w:rsid w:val="00D27091"/>
    <w:rsid w:val="00D2767E"/>
    <w:rsid w:val="00D305FF"/>
    <w:rsid w:val="00D33E0E"/>
    <w:rsid w:val="00D343FE"/>
    <w:rsid w:val="00D520FA"/>
    <w:rsid w:val="00D54F6A"/>
    <w:rsid w:val="00D5689A"/>
    <w:rsid w:val="00D5732D"/>
    <w:rsid w:val="00D60395"/>
    <w:rsid w:val="00D6477A"/>
    <w:rsid w:val="00D64E50"/>
    <w:rsid w:val="00D67FB9"/>
    <w:rsid w:val="00D723A0"/>
    <w:rsid w:val="00D85BFB"/>
    <w:rsid w:val="00D8758A"/>
    <w:rsid w:val="00D92582"/>
    <w:rsid w:val="00D93ED5"/>
    <w:rsid w:val="00DB593D"/>
    <w:rsid w:val="00DC0D18"/>
    <w:rsid w:val="00DC6D27"/>
    <w:rsid w:val="00DC76F7"/>
    <w:rsid w:val="00DD41EA"/>
    <w:rsid w:val="00DD6F1A"/>
    <w:rsid w:val="00DE1093"/>
    <w:rsid w:val="00DE415D"/>
    <w:rsid w:val="00DF2457"/>
    <w:rsid w:val="00DF2A17"/>
    <w:rsid w:val="00DF68ED"/>
    <w:rsid w:val="00E03C60"/>
    <w:rsid w:val="00E117BF"/>
    <w:rsid w:val="00E168B9"/>
    <w:rsid w:val="00E20002"/>
    <w:rsid w:val="00E20710"/>
    <w:rsid w:val="00E24237"/>
    <w:rsid w:val="00E2672B"/>
    <w:rsid w:val="00E3477F"/>
    <w:rsid w:val="00E465BF"/>
    <w:rsid w:val="00E52B23"/>
    <w:rsid w:val="00E52E9E"/>
    <w:rsid w:val="00E67263"/>
    <w:rsid w:val="00E701AB"/>
    <w:rsid w:val="00E72E56"/>
    <w:rsid w:val="00E74BA8"/>
    <w:rsid w:val="00E76552"/>
    <w:rsid w:val="00E80792"/>
    <w:rsid w:val="00E814EA"/>
    <w:rsid w:val="00E85207"/>
    <w:rsid w:val="00E93CB9"/>
    <w:rsid w:val="00E941A8"/>
    <w:rsid w:val="00E94E37"/>
    <w:rsid w:val="00EA39F8"/>
    <w:rsid w:val="00EA6330"/>
    <w:rsid w:val="00EA6B09"/>
    <w:rsid w:val="00EB15E4"/>
    <w:rsid w:val="00EB3919"/>
    <w:rsid w:val="00EC2F53"/>
    <w:rsid w:val="00EC7577"/>
    <w:rsid w:val="00ED2ACC"/>
    <w:rsid w:val="00ED30B0"/>
    <w:rsid w:val="00EE6AA1"/>
    <w:rsid w:val="00EF615E"/>
    <w:rsid w:val="00F01E97"/>
    <w:rsid w:val="00F15E77"/>
    <w:rsid w:val="00F233FB"/>
    <w:rsid w:val="00F23EFF"/>
    <w:rsid w:val="00F27785"/>
    <w:rsid w:val="00F31B06"/>
    <w:rsid w:val="00F3309F"/>
    <w:rsid w:val="00F34D6F"/>
    <w:rsid w:val="00F50010"/>
    <w:rsid w:val="00F53A5D"/>
    <w:rsid w:val="00F5500D"/>
    <w:rsid w:val="00F555D5"/>
    <w:rsid w:val="00F73480"/>
    <w:rsid w:val="00F7682F"/>
    <w:rsid w:val="00F76A94"/>
    <w:rsid w:val="00F8225A"/>
    <w:rsid w:val="00F82561"/>
    <w:rsid w:val="00F85D58"/>
    <w:rsid w:val="00F86A5E"/>
    <w:rsid w:val="00F94084"/>
    <w:rsid w:val="00FA3B42"/>
    <w:rsid w:val="00FA4728"/>
    <w:rsid w:val="00FA4BB5"/>
    <w:rsid w:val="00FB7C42"/>
    <w:rsid w:val="00FE74B5"/>
    <w:rsid w:val="00FF02F5"/>
    <w:rsid w:val="00FF6908"/>
    <w:rsid w:val="00FF6BB4"/>
    <w:rsid w:val="00FF7B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2486E"/>
  <w15:chartTrackingRefBased/>
  <w15:docId w15:val="{EC6828DB-AE29-4461-B75F-422C6D77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D7BE1"/>
    <w:rPr>
      <w:rFonts w:ascii="Arial" w:hAnsi="Arial"/>
    </w:rPr>
  </w:style>
  <w:style w:type="paragraph" w:styleId="berschrift2">
    <w:name w:val="heading 2"/>
    <w:basedOn w:val="Standard"/>
    <w:next w:val="Standard"/>
    <w:link w:val="berschrift2Zchn"/>
    <w:uiPriority w:val="9"/>
    <w:semiHidden/>
    <w:unhideWhenUsed/>
    <w:qFormat/>
    <w:rsid w:val="00824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126B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126B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DC76F7"/>
    <w:rPr>
      <w:b/>
      <w:bCs/>
      <w:color w:val="000000" w:themeColor="text1"/>
    </w:rPr>
  </w:style>
  <w:style w:type="paragraph" w:customStyle="1" w:styleId="TextkrperGrauhinterlegt">
    <w:name w:val="Textkörper Grau hinterlegt"/>
    <w:basedOn w:val="Standard"/>
    <w:next w:val="Textkrper"/>
    <w:qFormat/>
    <w:rsid w:val="00DC76F7"/>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DC76F7"/>
    <w:pPr>
      <w:spacing w:after="0" w:line="318" w:lineRule="exact"/>
      <w:ind w:firstLine="0"/>
      <w:jc w:val="both"/>
    </w:pPr>
    <w:rPr>
      <w:rFonts w:cs="Arial"/>
      <w:color w:val="000000" w:themeColor="text1"/>
      <w:szCs w:val="24"/>
    </w:rPr>
  </w:style>
  <w:style w:type="character" w:customStyle="1" w:styleId="TextSituationZchn">
    <w:name w:val="Text Situation Zchn"/>
    <w:basedOn w:val="Textkrper-ErstzeileneinzugZchn"/>
    <w:link w:val="TextSituation"/>
    <w:rsid w:val="00DC76F7"/>
    <w:rPr>
      <w:rFonts w:ascii="Arial" w:hAnsi="Arial" w:cs="Arial"/>
      <w:color w:val="000000" w:themeColor="text1"/>
      <w:szCs w:val="24"/>
    </w:rPr>
  </w:style>
  <w:style w:type="paragraph" w:styleId="Textkrper">
    <w:name w:val="Body Text"/>
    <w:basedOn w:val="Standard"/>
    <w:link w:val="TextkrperZchn"/>
    <w:uiPriority w:val="99"/>
    <w:semiHidden/>
    <w:unhideWhenUsed/>
    <w:rsid w:val="00DC76F7"/>
    <w:pPr>
      <w:spacing w:after="120"/>
    </w:pPr>
  </w:style>
  <w:style w:type="character" w:customStyle="1" w:styleId="TextkrperZchn">
    <w:name w:val="Textkörper Zchn"/>
    <w:basedOn w:val="Absatz-Standardschriftart"/>
    <w:link w:val="Textkrper"/>
    <w:uiPriority w:val="99"/>
    <w:semiHidden/>
    <w:rsid w:val="00DC76F7"/>
    <w:rPr>
      <w:rFonts w:ascii="Arial" w:hAnsi="Arial"/>
    </w:rPr>
  </w:style>
  <w:style w:type="paragraph" w:styleId="Textkrper-Erstzeileneinzug">
    <w:name w:val="Body Text First Indent"/>
    <w:basedOn w:val="Textkrper"/>
    <w:link w:val="Textkrper-ErstzeileneinzugZchn"/>
    <w:uiPriority w:val="99"/>
    <w:semiHidden/>
    <w:unhideWhenUsed/>
    <w:rsid w:val="00DC76F7"/>
    <w:pPr>
      <w:spacing w:after="160"/>
      <w:ind w:firstLine="360"/>
    </w:pPr>
  </w:style>
  <w:style w:type="character" w:customStyle="1" w:styleId="Textkrper-ErstzeileneinzugZchn">
    <w:name w:val="Textkörper-Erstzeileneinzug Zchn"/>
    <w:basedOn w:val="TextkrperZchn"/>
    <w:link w:val="Textkrper-Erstzeileneinzug"/>
    <w:uiPriority w:val="99"/>
    <w:semiHidden/>
    <w:rsid w:val="00DC76F7"/>
    <w:rPr>
      <w:rFonts w:ascii="Arial" w:hAnsi="Arial"/>
    </w:rPr>
  </w:style>
  <w:style w:type="paragraph" w:styleId="Kopfzeile">
    <w:name w:val="header"/>
    <w:basedOn w:val="Standard"/>
    <w:link w:val="KopfzeileZchn"/>
    <w:uiPriority w:val="99"/>
    <w:unhideWhenUsed/>
    <w:rsid w:val="00DC76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C76F7"/>
    <w:rPr>
      <w:rFonts w:ascii="Arial" w:hAnsi="Arial"/>
    </w:rPr>
  </w:style>
  <w:style w:type="paragraph" w:styleId="Fuzeile">
    <w:name w:val="footer"/>
    <w:basedOn w:val="Standard"/>
    <w:link w:val="FuzeileZchn"/>
    <w:uiPriority w:val="99"/>
    <w:unhideWhenUsed/>
    <w:rsid w:val="00DC76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76F7"/>
    <w:rPr>
      <w:rFonts w:ascii="Arial" w:hAnsi="Arial"/>
    </w:rPr>
  </w:style>
  <w:style w:type="paragraph" w:customStyle="1" w:styleId="tLernfeldKopf-Titel">
    <w:name w:val="t_Lernfeld_Kopf-Titel"/>
    <w:basedOn w:val="Standard"/>
    <w:rsid w:val="00DC76F7"/>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DC7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C76F7"/>
    <w:pPr>
      <w:ind w:left="720"/>
      <w:contextualSpacing/>
    </w:pPr>
  </w:style>
  <w:style w:type="paragraph" w:customStyle="1" w:styleId="NummerierungAnfang">
    <w:name w:val="Nummerierung Anfang"/>
    <w:basedOn w:val="Standard"/>
    <w:next w:val="Standard"/>
    <w:rsid w:val="00DC76F7"/>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DC76F7"/>
  </w:style>
  <w:style w:type="character" w:customStyle="1" w:styleId="TextAuftrgeZchn">
    <w:name w:val="Text Aufträge Zchn"/>
    <w:basedOn w:val="Absatz-Standardschriftart"/>
    <w:link w:val="TextAuftrge"/>
    <w:rsid w:val="00DC76F7"/>
    <w:rPr>
      <w:rFonts w:ascii="Arial" w:eastAsia="Times New Roman" w:hAnsi="Arial" w:cs="Times New Roman"/>
      <w:color w:val="000000" w:themeColor="text1"/>
      <w:szCs w:val="20"/>
      <w:lang w:eastAsia="de-DE"/>
    </w:rPr>
  </w:style>
  <w:style w:type="paragraph" w:customStyle="1" w:styleId="TabelleAufzhlung">
    <w:name w:val="Tabelle Aufzählung"/>
    <w:basedOn w:val="Standard"/>
    <w:link w:val="TabelleAufzhlungZchn"/>
    <w:rsid w:val="00543A06"/>
    <w:pPr>
      <w:numPr>
        <w:numId w:val="2"/>
      </w:numPr>
      <w:spacing w:after="0" w:line="240" w:lineRule="exact"/>
    </w:pPr>
    <w:rPr>
      <w:rFonts w:eastAsia="Times New Roman" w:cs="Times New Roman"/>
      <w:color w:val="000000" w:themeColor="text1"/>
      <w:szCs w:val="20"/>
      <w:lang w:eastAsia="de-DE"/>
    </w:rPr>
  </w:style>
  <w:style w:type="character" w:customStyle="1" w:styleId="TabelleAufzhlungZchn">
    <w:name w:val="Tabelle Aufzählung Zchn"/>
    <w:basedOn w:val="Absatz-Standardschriftart"/>
    <w:link w:val="TabelleAufzhlung"/>
    <w:rsid w:val="00543A06"/>
    <w:rPr>
      <w:rFonts w:ascii="Arial" w:eastAsia="Times New Roman" w:hAnsi="Arial" w:cs="Times New Roman"/>
      <w:color w:val="000000" w:themeColor="text1"/>
      <w:szCs w:val="20"/>
      <w:lang w:eastAsia="de-DE"/>
    </w:rPr>
  </w:style>
  <w:style w:type="character" w:styleId="Hyperlink">
    <w:name w:val="Hyperlink"/>
    <w:basedOn w:val="Absatz-Standardschriftart"/>
    <w:uiPriority w:val="99"/>
    <w:unhideWhenUsed/>
    <w:rsid w:val="007B427C"/>
    <w:rPr>
      <w:color w:val="0563C1" w:themeColor="hyperlink"/>
      <w:u w:val="single"/>
    </w:rPr>
  </w:style>
  <w:style w:type="character" w:customStyle="1" w:styleId="NichtaufgelsteErwhnung1">
    <w:name w:val="Nicht aufgelöste Erwähnung1"/>
    <w:basedOn w:val="Absatz-Standardschriftart"/>
    <w:uiPriority w:val="99"/>
    <w:semiHidden/>
    <w:unhideWhenUsed/>
    <w:rsid w:val="002024B7"/>
    <w:rPr>
      <w:color w:val="605E5C"/>
      <w:shd w:val="clear" w:color="auto" w:fill="E1DFDD"/>
    </w:rPr>
  </w:style>
  <w:style w:type="character" w:styleId="BesuchterLink">
    <w:name w:val="FollowedHyperlink"/>
    <w:basedOn w:val="Absatz-Standardschriftart"/>
    <w:uiPriority w:val="99"/>
    <w:semiHidden/>
    <w:unhideWhenUsed/>
    <w:rsid w:val="00E85207"/>
    <w:rPr>
      <w:color w:val="954F72" w:themeColor="followedHyperlink"/>
      <w:u w:val="single"/>
    </w:rPr>
  </w:style>
  <w:style w:type="paragraph" w:styleId="StandardWeb">
    <w:name w:val="Normal (Web)"/>
    <w:basedOn w:val="Standard"/>
    <w:uiPriority w:val="99"/>
    <w:semiHidden/>
    <w:unhideWhenUsed/>
    <w:rsid w:val="00613F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567624"/>
    <w:rPr>
      <w:color w:val="605E5C"/>
      <w:shd w:val="clear" w:color="auto" w:fill="E1DFDD"/>
    </w:rPr>
  </w:style>
  <w:style w:type="paragraph" w:customStyle="1" w:styleId="Rahmeninhalt">
    <w:name w:val="Rahmeninhalt"/>
    <w:basedOn w:val="Standard"/>
    <w:qFormat/>
    <w:rsid w:val="00A27E78"/>
    <w:pPr>
      <w:suppressAutoHyphens/>
      <w:spacing w:after="0" w:line="240" w:lineRule="auto"/>
    </w:pPr>
    <w:rPr>
      <w:rFonts w:ascii="Liberation Serif" w:eastAsia="Times New Roman" w:hAnsi="Liberation Serif" w:cs="Lohit Devanagari"/>
      <w:kern w:val="2"/>
      <w:sz w:val="24"/>
      <w:szCs w:val="24"/>
      <w:lang w:eastAsia="zh-CN" w:bidi="hi-IN"/>
    </w:rPr>
  </w:style>
  <w:style w:type="character" w:customStyle="1" w:styleId="berschrift3Zchn">
    <w:name w:val="Überschrift 3 Zchn"/>
    <w:basedOn w:val="Absatz-Standardschriftart"/>
    <w:link w:val="berschrift3"/>
    <w:uiPriority w:val="9"/>
    <w:semiHidden/>
    <w:rsid w:val="00126BDC"/>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126BDC"/>
    <w:rPr>
      <w:rFonts w:asciiTheme="majorHAnsi" w:eastAsiaTheme="majorEastAsia" w:hAnsiTheme="majorHAnsi" w:cstheme="majorBidi"/>
      <w:i/>
      <w:iCs/>
      <w:color w:val="2F5496" w:themeColor="accent1" w:themeShade="BF"/>
    </w:rPr>
  </w:style>
  <w:style w:type="character" w:customStyle="1" w:styleId="berschrift2Zchn">
    <w:name w:val="Überschrift 2 Zchn"/>
    <w:basedOn w:val="Absatz-Standardschriftart"/>
    <w:link w:val="berschrift2"/>
    <w:uiPriority w:val="9"/>
    <w:semiHidden/>
    <w:rsid w:val="00824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1623">
      <w:bodyDiv w:val="1"/>
      <w:marLeft w:val="0"/>
      <w:marRight w:val="0"/>
      <w:marTop w:val="0"/>
      <w:marBottom w:val="0"/>
      <w:divBdr>
        <w:top w:val="none" w:sz="0" w:space="0" w:color="auto"/>
        <w:left w:val="none" w:sz="0" w:space="0" w:color="auto"/>
        <w:bottom w:val="none" w:sz="0" w:space="0" w:color="auto"/>
        <w:right w:val="none" w:sz="0" w:space="0" w:color="auto"/>
      </w:divBdr>
    </w:div>
    <w:div w:id="42601302">
      <w:bodyDiv w:val="1"/>
      <w:marLeft w:val="0"/>
      <w:marRight w:val="0"/>
      <w:marTop w:val="0"/>
      <w:marBottom w:val="0"/>
      <w:divBdr>
        <w:top w:val="none" w:sz="0" w:space="0" w:color="auto"/>
        <w:left w:val="none" w:sz="0" w:space="0" w:color="auto"/>
        <w:bottom w:val="none" w:sz="0" w:space="0" w:color="auto"/>
        <w:right w:val="none" w:sz="0" w:space="0" w:color="auto"/>
      </w:divBdr>
    </w:div>
    <w:div w:id="62992086">
      <w:bodyDiv w:val="1"/>
      <w:marLeft w:val="0"/>
      <w:marRight w:val="0"/>
      <w:marTop w:val="0"/>
      <w:marBottom w:val="0"/>
      <w:divBdr>
        <w:top w:val="none" w:sz="0" w:space="0" w:color="auto"/>
        <w:left w:val="none" w:sz="0" w:space="0" w:color="auto"/>
        <w:bottom w:val="none" w:sz="0" w:space="0" w:color="auto"/>
        <w:right w:val="none" w:sz="0" w:space="0" w:color="auto"/>
      </w:divBdr>
    </w:div>
    <w:div w:id="157112318">
      <w:bodyDiv w:val="1"/>
      <w:marLeft w:val="0"/>
      <w:marRight w:val="0"/>
      <w:marTop w:val="0"/>
      <w:marBottom w:val="0"/>
      <w:divBdr>
        <w:top w:val="none" w:sz="0" w:space="0" w:color="auto"/>
        <w:left w:val="none" w:sz="0" w:space="0" w:color="auto"/>
        <w:bottom w:val="none" w:sz="0" w:space="0" w:color="auto"/>
        <w:right w:val="none" w:sz="0" w:space="0" w:color="auto"/>
      </w:divBdr>
      <w:divsChild>
        <w:div w:id="1988826084">
          <w:marLeft w:val="360"/>
          <w:marRight w:val="0"/>
          <w:marTop w:val="200"/>
          <w:marBottom w:val="0"/>
          <w:divBdr>
            <w:top w:val="none" w:sz="0" w:space="0" w:color="auto"/>
            <w:left w:val="none" w:sz="0" w:space="0" w:color="auto"/>
            <w:bottom w:val="none" w:sz="0" w:space="0" w:color="auto"/>
            <w:right w:val="none" w:sz="0" w:space="0" w:color="auto"/>
          </w:divBdr>
        </w:div>
        <w:div w:id="422334690">
          <w:marLeft w:val="360"/>
          <w:marRight w:val="0"/>
          <w:marTop w:val="200"/>
          <w:marBottom w:val="0"/>
          <w:divBdr>
            <w:top w:val="none" w:sz="0" w:space="0" w:color="auto"/>
            <w:left w:val="none" w:sz="0" w:space="0" w:color="auto"/>
            <w:bottom w:val="none" w:sz="0" w:space="0" w:color="auto"/>
            <w:right w:val="none" w:sz="0" w:space="0" w:color="auto"/>
          </w:divBdr>
        </w:div>
        <w:div w:id="409541372">
          <w:marLeft w:val="360"/>
          <w:marRight w:val="0"/>
          <w:marTop w:val="200"/>
          <w:marBottom w:val="0"/>
          <w:divBdr>
            <w:top w:val="none" w:sz="0" w:space="0" w:color="auto"/>
            <w:left w:val="none" w:sz="0" w:space="0" w:color="auto"/>
            <w:bottom w:val="none" w:sz="0" w:space="0" w:color="auto"/>
            <w:right w:val="none" w:sz="0" w:space="0" w:color="auto"/>
          </w:divBdr>
        </w:div>
        <w:div w:id="1309359134">
          <w:marLeft w:val="360"/>
          <w:marRight w:val="0"/>
          <w:marTop w:val="200"/>
          <w:marBottom w:val="0"/>
          <w:divBdr>
            <w:top w:val="none" w:sz="0" w:space="0" w:color="auto"/>
            <w:left w:val="none" w:sz="0" w:space="0" w:color="auto"/>
            <w:bottom w:val="none" w:sz="0" w:space="0" w:color="auto"/>
            <w:right w:val="none" w:sz="0" w:space="0" w:color="auto"/>
          </w:divBdr>
        </w:div>
        <w:div w:id="1917587934">
          <w:marLeft w:val="360"/>
          <w:marRight w:val="0"/>
          <w:marTop w:val="200"/>
          <w:marBottom w:val="0"/>
          <w:divBdr>
            <w:top w:val="none" w:sz="0" w:space="0" w:color="auto"/>
            <w:left w:val="none" w:sz="0" w:space="0" w:color="auto"/>
            <w:bottom w:val="none" w:sz="0" w:space="0" w:color="auto"/>
            <w:right w:val="none" w:sz="0" w:space="0" w:color="auto"/>
          </w:divBdr>
        </w:div>
        <w:div w:id="87122718">
          <w:marLeft w:val="360"/>
          <w:marRight w:val="0"/>
          <w:marTop w:val="200"/>
          <w:marBottom w:val="0"/>
          <w:divBdr>
            <w:top w:val="none" w:sz="0" w:space="0" w:color="auto"/>
            <w:left w:val="none" w:sz="0" w:space="0" w:color="auto"/>
            <w:bottom w:val="none" w:sz="0" w:space="0" w:color="auto"/>
            <w:right w:val="none" w:sz="0" w:space="0" w:color="auto"/>
          </w:divBdr>
        </w:div>
      </w:divsChild>
    </w:div>
    <w:div w:id="172764754">
      <w:bodyDiv w:val="1"/>
      <w:marLeft w:val="0"/>
      <w:marRight w:val="0"/>
      <w:marTop w:val="0"/>
      <w:marBottom w:val="0"/>
      <w:divBdr>
        <w:top w:val="none" w:sz="0" w:space="0" w:color="auto"/>
        <w:left w:val="none" w:sz="0" w:space="0" w:color="auto"/>
        <w:bottom w:val="none" w:sz="0" w:space="0" w:color="auto"/>
        <w:right w:val="none" w:sz="0" w:space="0" w:color="auto"/>
      </w:divBdr>
    </w:div>
    <w:div w:id="230696612">
      <w:bodyDiv w:val="1"/>
      <w:marLeft w:val="0"/>
      <w:marRight w:val="0"/>
      <w:marTop w:val="0"/>
      <w:marBottom w:val="0"/>
      <w:divBdr>
        <w:top w:val="none" w:sz="0" w:space="0" w:color="auto"/>
        <w:left w:val="none" w:sz="0" w:space="0" w:color="auto"/>
        <w:bottom w:val="none" w:sz="0" w:space="0" w:color="auto"/>
        <w:right w:val="none" w:sz="0" w:space="0" w:color="auto"/>
      </w:divBdr>
    </w:div>
    <w:div w:id="342632542">
      <w:bodyDiv w:val="1"/>
      <w:marLeft w:val="0"/>
      <w:marRight w:val="0"/>
      <w:marTop w:val="0"/>
      <w:marBottom w:val="0"/>
      <w:divBdr>
        <w:top w:val="none" w:sz="0" w:space="0" w:color="auto"/>
        <w:left w:val="none" w:sz="0" w:space="0" w:color="auto"/>
        <w:bottom w:val="none" w:sz="0" w:space="0" w:color="auto"/>
        <w:right w:val="none" w:sz="0" w:space="0" w:color="auto"/>
      </w:divBdr>
    </w:div>
    <w:div w:id="346756753">
      <w:bodyDiv w:val="1"/>
      <w:marLeft w:val="0"/>
      <w:marRight w:val="0"/>
      <w:marTop w:val="0"/>
      <w:marBottom w:val="0"/>
      <w:divBdr>
        <w:top w:val="none" w:sz="0" w:space="0" w:color="auto"/>
        <w:left w:val="none" w:sz="0" w:space="0" w:color="auto"/>
        <w:bottom w:val="none" w:sz="0" w:space="0" w:color="auto"/>
        <w:right w:val="none" w:sz="0" w:space="0" w:color="auto"/>
      </w:divBdr>
    </w:div>
    <w:div w:id="454064328">
      <w:bodyDiv w:val="1"/>
      <w:marLeft w:val="0"/>
      <w:marRight w:val="0"/>
      <w:marTop w:val="0"/>
      <w:marBottom w:val="0"/>
      <w:divBdr>
        <w:top w:val="none" w:sz="0" w:space="0" w:color="auto"/>
        <w:left w:val="none" w:sz="0" w:space="0" w:color="auto"/>
        <w:bottom w:val="none" w:sz="0" w:space="0" w:color="auto"/>
        <w:right w:val="none" w:sz="0" w:space="0" w:color="auto"/>
      </w:divBdr>
    </w:div>
    <w:div w:id="456802777">
      <w:bodyDiv w:val="1"/>
      <w:marLeft w:val="0"/>
      <w:marRight w:val="0"/>
      <w:marTop w:val="0"/>
      <w:marBottom w:val="0"/>
      <w:divBdr>
        <w:top w:val="none" w:sz="0" w:space="0" w:color="auto"/>
        <w:left w:val="none" w:sz="0" w:space="0" w:color="auto"/>
        <w:bottom w:val="none" w:sz="0" w:space="0" w:color="auto"/>
        <w:right w:val="none" w:sz="0" w:space="0" w:color="auto"/>
      </w:divBdr>
    </w:div>
    <w:div w:id="484129039">
      <w:bodyDiv w:val="1"/>
      <w:marLeft w:val="0"/>
      <w:marRight w:val="0"/>
      <w:marTop w:val="0"/>
      <w:marBottom w:val="0"/>
      <w:divBdr>
        <w:top w:val="none" w:sz="0" w:space="0" w:color="auto"/>
        <w:left w:val="none" w:sz="0" w:space="0" w:color="auto"/>
        <w:bottom w:val="none" w:sz="0" w:space="0" w:color="auto"/>
        <w:right w:val="none" w:sz="0" w:space="0" w:color="auto"/>
      </w:divBdr>
      <w:divsChild>
        <w:div w:id="723330541">
          <w:marLeft w:val="360"/>
          <w:marRight w:val="0"/>
          <w:marTop w:val="168"/>
          <w:marBottom w:val="0"/>
          <w:divBdr>
            <w:top w:val="none" w:sz="0" w:space="0" w:color="auto"/>
            <w:left w:val="none" w:sz="0" w:space="0" w:color="auto"/>
            <w:bottom w:val="none" w:sz="0" w:space="0" w:color="auto"/>
            <w:right w:val="none" w:sz="0" w:space="0" w:color="auto"/>
          </w:divBdr>
        </w:div>
        <w:div w:id="1497912834">
          <w:marLeft w:val="360"/>
          <w:marRight w:val="0"/>
          <w:marTop w:val="168"/>
          <w:marBottom w:val="0"/>
          <w:divBdr>
            <w:top w:val="none" w:sz="0" w:space="0" w:color="auto"/>
            <w:left w:val="none" w:sz="0" w:space="0" w:color="auto"/>
            <w:bottom w:val="none" w:sz="0" w:space="0" w:color="auto"/>
            <w:right w:val="none" w:sz="0" w:space="0" w:color="auto"/>
          </w:divBdr>
        </w:div>
        <w:div w:id="954946916">
          <w:marLeft w:val="360"/>
          <w:marRight w:val="0"/>
          <w:marTop w:val="168"/>
          <w:marBottom w:val="0"/>
          <w:divBdr>
            <w:top w:val="none" w:sz="0" w:space="0" w:color="auto"/>
            <w:left w:val="none" w:sz="0" w:space="0" w:color="auto"/>
            <w:bottom w:val="none" w:sz="0" w:space="0" w:color="auto"/>
            <w:right w:val="none" w:sz="0" w:space="0" w:color="auto"/>
          </w:divBdr>
        </w:div>
        <w:div w:id="1364599496">
          <w:marLeft w:val="360"/>
          <w:marRight w:val="0"/>
          <w:marTop w:val="168"/>
          <w:marBottom w:val="0"/>
          <w:divBdr>
            <w:top w:val="none" w:sz="0" w:space="0" w:color="auto"/>
            <w:left w:val="none" w:sz="0" w:space="0" w:color="auto"/>
            <w:bottom w:val="none" w:sz="0" w:space="0" w:color="auto"/>
            <w:right w:val="none" w:sz="0" w:space="0" w:color="auto"/>
          </w:divBdr>
        </w:div>
        <w:div w:id="973367325">
          <w:marLeft w:val="360"/>
          <w:marRight w:val="0"/>
          <w:marTop w:val="168"/>
          <w:marBottom w:val="0"/>
          <w:divBdr>
            <w:top w:val="none" w:sz="0" w:space="0" w:color="auto"/>
            <w:left w:val="none" w:sz="0" w:space="0" w:color="auto"/>
            <w:bottom w:val="none" w:sz="0" w:space="0" w:color="auto"/>
            <w:right w:val="none" w:sz="0" w:space="0" w:color="auto"/>
          </w:divBdr>
        </w:div>
        <w:div w:id="2122146143">
          <w:marLeft w:val="360"/>
          <w:marRight w:val="0"/>
          <w:marTop w:val="168"/>
          <w:marBottom w:val="0"/>
          <w:divBdr>
            <w:top w:val="none" w:sz="0" w:space="0" w:color="auto"/>
            <w:left w:val="none" w:sz="0" w:space="0" w:color="auto"/>
            <w:bottom w:val="none" w:sz="0" w:space="0" w:color="auto"/>
            <w:right w:val="none" w:sz="0" w:space="0" w:color="auto"/>
          </w:divBdr>
        </w:div>
        <w:div w:id="1795446879">
          <w:marLeft w:val="360"/>
          <w:marRight w:val="0"/>
          <w:marTop w:val="168"/>
          <w:marBottom w:val="0"/>
          <w:divBdr>
            <w:top w:val="none" w:sz="0" w:space="0" w:color="auto"/>
            <w:left w:val="none" w:sz="0" w:space="0" w:color="auto"/>
            <w:bottom w:val="none" w:sz="0" w:space="0" w:color="auto"/>
            <w:right w:val="none" w:sz="0" w:space="0" w:color="auto"/>
          </w:divBdr>
        </w:div>
        <w:div w:id="27722528">
          <w:marLeft w:val="360"/>
          <w:marRight w:val="0"/>
          <w:marTop w:val="168"/>
          <w:marBottom w:val="0"/>
          <w:divBdr>
            <w:top w:val="none" w:sz="0" w:space="0" w:color="auto"/>
            <w:left w:val="none" w:sz="0" w:space="0" w:color="auto"/>
            <w:bottom w:val="none" w:sz="0" w:space="0" w:color="auto"/>
            <w:right w:val="none" w:sz="0" w:space="0" w:color="auto"/>
          </w:divBdr>
        </w:div>
        <w:div w:id="1286544700">
          <w:marLeft w:val="360"/>
          <w:marRight w:val="0"/>
          <w:marTop w:val="168"/>
          <w:marBottom w:val="0"/>
          <w:divBdr>
            <w:top w:val="none" w:sz="0" w:space="0" w:color="auto"/>
            <w:left w:val="none" w:sz="0" w:space="0" w:color="auto"/>
            <w:bottom w:val="none" w:sz="0" w:space="0" w:color="auto"/>
            <w:right w:val="none" w:sz="0" w:space="0" w:color="auto"/>
          </w:divBdr>
        </w:div>
      </w:divsChild>
    </w:div>
    <w:div w:id="535504565">
      <w:bodyDiv w:val="1"/>
      <w:marLeft w:val="0"/>
      <w:marRight w:val="0"/>
      <w:marTop w:val="0"/>
      <w:marBottom w:val="0"/>
      <w:divBdr>
        <w:top w:val="none" w:sz="0" w:space="0" w:color="auto"/>
        <w:left w:val="none" w:sz="0" w:space="0" w:color="auto"/>
        <w:bottom w:val="none" w:sz="0" w:space="0" w:color="auto"/>
        <w:right w:val="none" w:sz="0" w:space="0" w:color="auto"/>
      </w:divBdr>
    </w:div>
    <w:div w:id="584803906">
      <w:bodyDiv w:val="1"/>
      <w:marLeft w:val="0"/>
      <w:marRight w:val="0"/>
      <w:marTop w:val="0"/>
      <w:marBottom w:val="0"/>
      <w:divBdr>
        <w:top w:val="none" w:sz="0" w:space="0" w:color="auto"/>
        <w:left w:val="none" w:sz="0" w:space="0" w:color="auto"/>
        <w:bottom w:val="none" w:sz="0" w:space="0" w:color="auto"/>
        <w:right w:val="none" w:sz="0" w:space="0" w:color="auto"/>
      </w:divBdr>
    </w:div>
    <w:div w:id="717242422">
      <w:bodyDiv w:val="1"/>
      <w:marLeft w:val="0"/>
      <w:marRight w:val="0"/>
      <w:marTop w:val="0"/>
      <w:marBottom w:val="0"/>
      <w:divBdr>
        <w:top w:val="none" w:sz="0" w:space="0" w:color="auto"/>
        <w:left w:val="none" w:sz="0" w:space="0" w:color="auto"/>
        <w:bottom w:val="none" w:sz="0" w:space="0" w:color="auto"/>
        <w:right w:val="none" w:sz="0" w:space="0" w:color="auto"/>
      </w:divBdr>
      <w:divsChild>
        <w:div w:id="629284839">
          <w:marLeft w:val="374"/>
          <w:marRight w:val="0"/>
          <w:marTop w:val="240"/>
          <w:marBottom w:val="0"/>
          <w:divBdr>
            <w:top w:val="none" w:sz="0" w:space="0" w:color="auto"/>
            <w:left w:val="none" w:sz="0" w:space="0" w:color="auto"/>
            <w:bottom w:val="none" w:sz="0" w:space="0" w:color="auto"/>
            <w:right w:val="none" w:sz="0" w:space="0" w:color="auto"/>
          </w:divBdr>
        </w:div>
        <w:div w:id="783422886">
          <w:marLeft w:val="374"/>
          <w:marRight w:val="0"/>
          <w:marTop w:val="240"/>
          <w:marBottom w:val="0"/>
          <w:divBdr>
            <w:top w:val="none" w:sz="0" w:space="0" w:color="auto"/>
            <w:left w:val="none" w:sz="0" w:space="0" w:color="auto"/>
            <w:bottom w:val="none" w:sz="0" w:space="0" w:color="auto"/>
            <w:right w:val="none" w:sz="0" w:space="0" w:color="auto"/>
          </w:divBdr>
        </w:div>
        <w:div w:id="1072771261">
          <w:marLeft w:val="720"/>
          <w:marRight w:val="0"/>
          <w:marTop w:val="151"/>
          <w:marBottom w:val="0"/>
          <w:divBdr>
            <w:top w:val="none" w:sz="0" w:space="0" w:color="auto"/>
            <w:left w:val="none" w:sz="0" w:space="0" w:color="auto"/>
            <w:bottom w:val="none" w:sz="0" w:space="0" w:color="auto"/>
            <w:right w:val="none" w:sz="0" w:space="0" w:color="auto"/>
          </w:divBdr>
        </w:div>
        <w:div w:id="1154375429">
          <w:marLeft w:val="720"/>
          <w:marRight w:val="0"/>
          <w:marTop w:val="151"/>
          <w:marBottom w:val="0"/>
          <w:divBdr>
            <w:top w:val="none" w:sz="0" w:space="0" w:color="auto"/>
            <w:left w:val="none" w:sz="0" w:space="0" w:color="auto"/>
            <w:bottom w:val="none" w:sz="0" w:space="0" w:color="auto"/>
            <w:right w:val="none" w:sz="0" w:space="0" w:color="auto"/>
          </w:divBdr>
        </w:div>
        <w:div w:id="546182533">
          <w:marLeft w:val="720"/>
          <w:marRight w:val="0"/>
          <w:marTop w:val="151"/>
          <w:marBottom w:val="0"/>
          <w:divBdr>
            <w:top w:val="none" w:sz="0" w:space="0" w:color="auto"/>
            <w:left w:val="none" w:sz="0" w:space="0" w:color="auto"/>
            <w:bottom w:val="none" w:sz="0" w:space="0" w:color="auto"/>
            <w:right w:val="none" w:sz="0" w:space="0" w:color="auto"/>
          </w:divBdr>
        </w:div>
        <w:div w:id="1722947771">
          <w:marLeft w:val="374"/>
          <w:marRight w:val="0"/>
          <w:marTop w:val="240"/>
          <w:marBottom w:val="0"/>
          <w:divBdr>
            <w:top w:val="none" w:sz="0" w:space="0" w:color="auto"/>
            <w:left w:val="none" w:sz="0" w:space="0" w:color="auto"/>
            <w:bottom w:val="none" w:sz="0" w:space="0" w:color="auto"/>
            <w:right w:val="none" w:sz="0" w:space="0" w:color="auto"/>
          </w:divBdr>
        </w:div>
        <w:div w:id="1294872294">
          <w:marLeft w:val="720"/>
          <w:marRight w:val="0"/>
          <w:marTop w:val="151"/>
          <w:marBottom w:val="0"/>
          <w:divBdr>
            <w:top w:val="none" w:sz="0" w:space="0" w:color="auto"/>
            <w:left w:val="none" w:sz="0" w:space="0" w:color="auto"/>
            <w:bottom w:val="none" w:sz="0" w:space="0" w:color="auto"/>
            <w:right w:val="none" w:sz="0" w:space="0" w:color="auto"/>
          </w:divBdr>
        </w:div>
        <w:div w:id="2103838994">
          <w:marLeft w:val="720"/>
          <w:marRight w:val="0"/>
          <w:marTop w:val="151"/>
          <w:marBottom w:val="0"/>
          <w:divBdr>
            <w:top w:val="none" w:sz="0" w:space="0" w:color="auto"/>
            <w:left w:val="none" w:sz="0" w:space="0" w:color="auto"/>
            <w:bottom w:val="none" w:sz="0" w:space="0" w:color="auto"/>
            <w:right w:val="none" w:sz="0" w:space="0" w:color="auto"/>
          </w:divBdr>
        </w:div>
        <w:div w:id="825052313">
          <w:marLeft w:val="720"/>
          <w:marRight w:val="0"/>
          <w:marTop w:val="151"/>
          <w:marBottom w:val="0"/>
          <w:divBdr>
            <w:top w:val="none" w:sz="0" w:space="0" w:color="auto"/>
            <w:left w:val="none" w:sz="0" w:space="0" w:color="auto"/>
            <w:bottom w:val="none" w:sz="0" w:space="0" w:color="auto"/>
            <w:right w:val="none" w:sz="0" w:space="0" w:color="auto"/>
          </w:divBdr>
        </w:div>
        <w:div w:id="574096118">
          <w:marLeft w:val="374"/>
          <w:marRight w:val="0"/>
          <w:marTop w:val="240"/>
          <w:marBottom w:val="0"/>
          <w:divBdr>
            <w:top w:val="none" w:sz="0" w:space="0" w:color="auto"/>
            <w:left w:val="none" w:sz="0" w:space="0" w:color="auto"/>
            <w:bottom w:val="none" w:sz="0" w:space="0" w:color="auto"/>
            <w:right w:val="none" w:sz="0" w:space="0" w:color="auto"/>
          </w:divBdr>
        </w:div>
      </w:divsChild>
    </w:div>
    <w:div w:id="745763831">
      <w:bodyDiv w:val="1"/>
      <w:marLeft w:val="0"/>
      <w:marRight w:val="0"/>
      <w:marTop w:val="0"/>
      <w:marBottom w:val="0"/>
      <w:divBdr>
        <w:top w:val="none" w:sz="0" w:space="0" w:color="auto"/>
        <w:left w:val="none" w:sz="0" w:space="0" w:color="auto"/>
        <w:bottom w:val="none" w:sz="0" w:space="0" w:color="auto"/>
        <w:right w:val="none" w:sz="0" w:space="0" w:color="auto"/>
      </w:divBdr>
    </w:div>
    <w:div w:id="762187060">
      <w:bodyDiv w:val="1"/>
      <w:marLeft w:val="0"/>
      <w:marRight w:val="0"/>
      <w:marTop w:val="0"/>
      <w:marBottom w:val="0"/>
      <w:divBdr>
        <w:top w:val="none" w:sz="0" w:space="0" w:color="auto"/>
        <w:left w:val="none" w:sz="0" w:space="0" w:color="auto"/>
        <w:bottom w:val="none" w:sz="0" w:space="0" w:color="auto"/>
        <w:right w:val="none" w:sz="0" w:space="0" w:color="auto"/>
      </w:divBdr>
    </w:div>
    <w:div w:id="807939489">
      <w:bodyDiv w:val="1"/>
      <w:marLeft w:val="0"/>
      <w:marRight w:val="0"/>
      <w:marTop w:val="0"/>
      <w:marBottom w:val="0"/>
      <w:divBdr>
        <w:top w:val="none" w:sz="0" w:space="0" w:color="auto"/>
        <w:left w:val="none" w:sz="0" w:space="0" w:color="auto"/>
        <w:bottom w:val="none" w:sz="0" w:space="0" w:color="auto"/>
        <w:right w:val="none" w:sz="0" w:space="0" w:color="auto"/>
      </w:divBdr>
    </w:div>
    <w:div w:id="833108467">
      <w:bodyDiv w:val="1"/>
      <w:marLeft w:val="0"/>
      <w:marRight w:val="0"/>
      <w:marTop w:val="0"/>
      <w:marBottom w:val="0"/>
      <w:divBdr>
        <w:top w:val="none" w:sz="0" w:space="0" w:color="auto"/>
        <w:left w:val="none" w:sz="0" w:space="0" w:color="auto"/>
        <w:bottom w:val="none" w:sz="0" w:space="0" w:color="auto"/>
        <w:right w:val="none" w:sz="0" w:space="0" w:color="auto"/>
      </w:divBdr>
      <w:divsChild>
        <w:div w:id="524753862">
          <w:marLeft w:val="360"/>
          <w:marRight w:val="0"/>
          <w:marTop w:val="200"/>
          <w:marBottom w:val="0"/>
          <w:divBdr>
            <w:top w:val="none" w:sz="0" w:space="0" w:color="auto"/>
            <w:left w:val="none" w:sz="0" w:space="0" w:color="auto"/>
            <w:bottom w:val="none" w:sz="0" w:space="0" w:color="auto"/>
            <w:right w:val="none" w:sz="0" w:space="0" w:color="auto"/>
          </w:divBdr>
        </w:div>
        <w:div w:id="944506152">
          <w:marLeft w:val="360"/>
          <w:marRight w:val="0"/>
          <w:marTop w:val="200"/>
          <w:marBottom w:val="0"/>
          <w:divBdr>
            <w:top w:val="none" w:sz="0" w:space="0" w:color="auto"/>
            <w:left w:val="none" w:sz="0" w:space="0" w:color="auto"/>
            <w:bottom w:val="none" w:sz="0" w:space="0" w:color="auto"/>
            <w:right w:val="none" w:sz="0" w:space="0" w:color="auto"/>
          </w:divBdr>
        </w:div>
        <w:div w:id="195168319">
          <w:marLeft w:val="360"/>
          <w:marRight w:val="0"/>
          <w:marTop w:val="200"/>
          <w:marBottom w:val="0"/>
          <w:divBdr>
            <w:top w:val="none" w:sz="0" w:space="0" w:color="auto"/>
            <w:left w:val="none" w:sz="0" w:space="0" w:color="auto"/>
            <w:bottom w:val="none" w:sz="0" w:space="0" w:color="auto"/>
            <w:right w:val="none" w:sz="0" w:space="0" w:color="auto"/>
          </w:divBdr>
        </w:div>
        <w:div w:id="1519388290">
          <w:marLeft w:val="360"/>
          <w:marRight w:val="0"/>
          <w:marTop w:val="200"/>
          <w:marBottom w:val="0"/>
          <w:divBdr>
            <w:top w:val="none" w:sz="0" w:space="0" w:color="auto"/>
            <w:left w:val="none" w:sz="0" w:space="0" w:color="auto"/>
            <w:bottom w:val="none" w:sz="0" w:space="0" w:color="auto"/>
            <w:right w:val="none" w:sz="0" w:space="0" w:color="auto"/>
          </w:divBdr>
        </w:div>
      </w:divsChild>
    </w:div>
    <w:div w:id="1061445788">
      <w:bodyDiv w:val="1"/>
      <w:marLeft w:val="0"/>
      <w:marRight w:val="0"/>
      <w:marTop w:val="0"/>
      <w:marBottom w:val="0"/>
      <w:divBdr>
        <w:top w:val="none" w:sz="0" w:space="0" w:color="auto"/>
        <w:left w:val="none" w:sz="0" w:space="0" w:color="auto"/>
        <w:bottom w:val="none" w:sz="0" w:space="0" w:color="auto"/>
        <w:right w:val="none" w:sz="0" w:space="0" w:color="auto"/>
      </w:divBdr>
    </w:div>
    <w:div w:id="1064177014">
      <w:bodyDiv w:val="1"/>
      <w:marLeft w:val="0"/>
      <w:marRight w:val="0"/>
      <w:marTop w:val="0"/>
      <w:marBottom w:val="0"/>
      <w:divBdr>
        <w:top w:val="none" w:sz="0" w:space="0" w:color="auto"/>
        <w:left w:val="none" w:sz="0" w:space="0" w:color="auto"/>
        <w:bottom w:val="none" w:sz="0" w:space="0" w:color="auto"/>
        <w:right w:val="none" w:sz="0" w:space="0" w:color="auto"/>
      </w:divBdr>
    </w:div>
    <w:div w:id="1091000914">
      <w:bodyDiv w:val="1"/>
      <w:marLeft w:val="0"/>
      <w:marRight w:val="0"/>
      <w:marTop w:val="0"/>
      <w:marBottom w:val="0"/>
      <w:divBdr>
        <w:top w:val="none" w:sz="0" w:space="0" w:color="auto"/>
        <w:left w:val="none" w:sz="0" w:space="0" w:color="auto"/>
        <w:bottom w:val="none" w:sz="0" w:space="0" w:color="auto"/>
        <w:right w:val="none" w:sz="0" w:space="0" w:color="auto"/>
      </w:divBdr>
    </w:div>
    <w:div w:id="1108427089">
      <w:bodyDiv w:val="1"/>
      <w:marLeft w:val="0"/>
      <w:marRight w:val="0"/>
      <w:marTop w:val="0"/>
      <w:marBottom w:val="0"/>
      <w:divBdr>
        <w:top w:val="none" w:sz="0" w:space="0" w:color="auto"/>
        <w:left w:val="none" w:sz="0" w:space="0" w:color="auto"/>
        <w:bottom w:val="none" w:sz="0" w:space="0" w:color="auto"/>
        <w:right w:val="none" w:sz="0" w:space="0" w:color="auto"/>
      </w:divBdr>
    </w:div>
    <w:div w:id="1114249860">
      <w:bodyDiv w:val="1"/>
      <w:marLeft w:val="0"/>
      <w:marRight w:val="0"/>
      <w:marTop w:val="0"/>
      <w:marBottom w:val="0"/>
      <w:divBdr>
        <w:top w:val="none" w:sz="0" w:space="0" w:color="auto"/>
        <w:left w:val="none" w:sz="0" w:space="0" w:color="auto"/>
        <w:bottom w:val="none" w:sz="0" w:space="0" w:color="auto"/>
        <w:right w:val="none" w:sz="0" w:space="0" w:color="auto"/>
      </w:divBdr>
      <w:divsChild>
        <w:div w:id="818688185">
          <w:marLeft w:val="360"/>
          <w:marRight w:val="0"/>
          <w:marTop w:val="200"/>
          <w:marBottom w:val="0"/>
          <w:divBdr>
            <w:top w:val="none" w:sz="0" w:space="0" w:color="auto"/>
            <w:left w:val="none" w:sz="0" w:space="0" w:color="auto"/>
            <w:bottom w:val="none" w:sz="0" w:space="0" w:color="auto"/>
            <w:right w:val="none" w:sz="0" w:space="0" w:color="auto"/>
          </w:divBdr>
        </w:div>
      </w:divsChild>
    </w:div>
    <w:div w:id="1126003498">
      <w:bodyDiv w:val="1"/>
      <w:marLeft w:val="0"/>
      <w:marRight w:val="0"/>
      <w:marTop w:val="0"/>
      <w:marBottom w:val="0"/>
      <w:divBdr>
        <w:top w:val="none" w:sz="0" w:space="0" w:color="auto"/>
        <w:left w:val="none" w:sz="0" w:space="0" w:color="auto"/>
        <w:bottom w:val="none" w:sz="0" w:space="0" w:color="auto"/>
        <w:right w:val="none" w:sz="0" w:space="0" w:color="auto"/>
      </w:divBdr>
    </w:div>
    <w:div w:id="1169055473">
      <w:bodyDiv w:val="1"/>
      <w:marLeft w:val="0"/>
      <w:marRight w:val="0"/>
      <w:marTop w:val="0"/>
      <w:marBottom w:val="0"/>
      <w:divBdr>
        <w:top w:val="none" w:sz="0" w:space="0" w:color="auto"/>
        <w:left w:val="none" w:sz="0" w:space="0" w:color="auto"/>
        <w:bottom w:val="none" w:sz="0" w:space="0" w:color="auto"/>
        <w:right w:val="none" w:sz="0" w:space="0" w:color="auto"/>
      </w:divBdr>
    </w:div>
    <w:div w:id="1216625429">
      <w:bodyDiv w:val="1"/>
      <w:marLeft w:val="0"/>
      <w:marRight w:val="0"/>
      <w:marTop w:val="0"/>
      <w:marBottom w:val="0"/>
      <w:divBdr>
        <w:top w:val="none" w:sz="0" w:space="0" w:color="auto"/>
        <w:left w:val="none" w:sz="0" w:space="0" w:color="auto"/>
        <w:bottom w:val="none" w:sz="0" w:space="0" w:color="auto"/>
        <w:right w:val="none" w:sz="0" w:space="0" w:color="auto"/>
      </w:divBdr>
    </w:div>
    <w:div w:id="1282687413">
      <w:bodyDiv w:val="1"/>
      <w:marLeft w:val="0"/>
      <w:marRight w:val="0"/>
      <w:marTop w:val="0"/>
      <w:marBottom w:val="0"/>
      <w:divBdr>
        <w:top w:val="none" w:sz="0" w:space="0" w:color="auto"/>
        <w:left w:val="none" w:sz="0" w:space="0" w:color="auto"/>
        <w:bottom w:val="none" w:sz="0" w:space="0" w:color="auto"/>
        <w:right w:val="none" w:sz="0" w:space="0" w:color="auto"/>
      </w:divBdr>
      <w:divsChild>
        <w:div w:id="903485673">
          <w:marLeft w:val="360"/>
          <w:marRight w:val="0"/>
          <w:marTop w:val="200"/>
          <w:marBottom w:val="0"/>
          <w:divBdr>
            <w:top w:val="none" w:sz="0" w:space="0" w:color="auto"/>
            <w:left w:val="none" w:sz="0" w:space="0" w:color="auto"/>
            <w:bottom w:val="none" w:sz="0" w:space="0" w:color="auto"/>
            <w:right w:val="none" w:sz="0" w:space="0" w:color="auto"/>
          </w:divBdr>
        </w:div>
        <w:div w:id="887765425">
          <w:marLeft w:val="360"/>
          <w:marRight w:val="0"/>
          <w:marTop w:val="200"/>
          <w:marBottom w:val="0"/>
          <w:divBdr>
            <w:top w:val="none" w:sz="0" w:space="0" w:color="auto"/>
            <w:left w:val="none" w:sz="0" w:space="0" w:color="auto"/>
            <w:bottom w:val="none" w:sz="0" w:space="0" w:color="auto"/>
            <w:right w:val="none" w:sz="0" w:space="0" w:color="auto"/>
          </w:divBdr>
        </w:div>
        <w:div w:id="1654333735">
          <w:marLeft w:val="360"/>
          <w:marRight w:val="0"/>
          <w:marTop w:val="200"/>
          <w:marBottom w:val="0"/>
          <w:divBdr>
            <w:top w:val="none" w:sz="0" w:space="0" w:color="auto"/>
            <w:left w:val="none" w:sz="0" w:space="0" w:color="auto"/>
            <w:bottom w:val="none" w:sz="0" w:space="0" w:color="auto"/>
            <w:right w:val="none" w:sz="0" w:space="0" w:color="auto"/>
          </w:divBdr>
        </w:div>
        <w:div w:id="1892231822">
          <w:marLeft w:val="360"/>
          <w:marRight w:val="0"/>
          <w:marTop w:val="200"/>
          <w:marBottom w:val="0"/>
          <w:divBdr>
            <w:top w:val="none" w:sz="0" w:space="0" w:color="auto"/>
            <w:left w:val="none" w:sz="0" w:space="0" w:color="auto"/>
            <w:bottom w:val="none" w:sz="0" w:space="0" w:color="auto"/>
            <w:right w:val="none" w:sz="0" w:space="0" w:color="auto"/>
          </w:divBdr>
        </w:div>
        <w:div w:id="300382906">
          <w:marLeft w:val="360"/>
          <w:marRight w:val="0"/>
          <w:marTop w:val="200"/>
          <w:marBottom w:val="0"/>
          <w:divBdr>
            <w:top w:val="none" w:sz="0" w:space="0" w:color="auto"/>
            <w:left w:val="none" w:sz="0" w:space="0" w:color="auto"/>
            <w:bottom w:val="none" w:sz="0" w:space="0" w:color="auto"/>
            <w:right w:val="none" w:sz="0" w:space="0" w:color="auto"/>
          </w:divBdr>
        </w:div>
      </w:divsChild>
    </w:div>
    <w:div w:id="1346440441">
      <w:bodyDiv w:val="1"/>
      <w:marLeft w:val="0"/>
      <w:marRight w:val="0"/>
      <w:marTop w:val="0"/>
      <w:marBottom w:val="0"/>
      <w:divBdr>
        <w:top w:val="none" w:sz="0" w:space="0" w:color="auto"/>
        <w:left w:val="none" w:sz="0" w:space="0" w:color="auto"/>
        <w:bottom w:val="none" w:sz="0" w:space="0" w:color="auto"/>
        <w:right w:val="none" w:sz="0" w:space="0" w:color="auto"/>
      </w:divBdr>
    </w:div>
    <w:div w:id="1364940725">
      <w:bodyDiv w:val="1"/>
      <w:marLeft w:val="0"/>
      <w:marRight w:val="0"/>
      <w:marTop w:val="0"/>
      <w:marBottom w:val="0"/>
      <w:divBdr>
        <w:top w:val="none" w:sz="0" w:space="0" w:color="auto"/>
        <w:left w:val="none" w:sz="0" w:space="0" w:color="auto"/>
        <w:bottom w:val="none" w:sz="0" w:space="0" w:color="auto"/>
        <w:right w:val="none" w:sz="0" w:space="0" w:color="auto"/>
      </w:divBdr>
    </w:div>
    <w:div w:id="1387072531">
      <w:bodyDiv w:val="1"/>
      <w:marLeft w:val="0"/>
      <w:marRight w:val="0"/>
      <w:marTop w:val="0"/>
      <w:marBottom w:val="0"/>
      <w:divBdr>
        <w:top w:val="none" w:sz="0" w:space="0" w:color="auto"/>
        <w:left w:val="none" w:sz="0" w:space="0" w:color="auto"/>
        <w:bottom w:val="none" w:sz="0" w:space="0" w:color="auto"/>
        <w:right w:val="none" w:sz="0" w:space="0" w:color="auto"/>
      </w:divBdr>
    </w:div>
    <w:div w:id="1441531338">
      <w:bodyDiv w:val="1"/>
      <w:marLeft w:val="0"/>
      <w:marRight w:val="0"/>
      <w:marTop w:val="0"/>
      <w:marBottom w:val="0"/>
      <w:divBdr>
        <w:top w:val="none" w:sz="0" w:space="0" w:color="auto"/>
        <w:left w:val="none" w:sz="0" w:space="0" w:color="auto"/>
        <w:bottom w:val="none" w:sz="0" w:space="0" w:color="auto"/>
        <w:right w:val="none" w:sz="0" w:space="0" w:color="auto"/>
      </w:divBdr>
    </w:div>
    <w:div w:id="1462386971">
      <w:bodyDiv w:val="1"/>
      <w:marLeft w:val="0"/>
      <w:marRight w:val="0"/>
      <w:marTop w:val="0"/>
      <w:marBottom w:val="0"/>
      <w:divBdr>
        <w:top w:val="none" w:sz="0" w:space="0" w:color="auto"/>
        <w:left w:val="none" w:sz="0" w:space="0" w:color="auto"/>
        <w:bottom w:val="none" w:sz="0" w:space="0" w:color="auto"/>
        <w:right w:val="none" w:sz="0" w:space="0" w:color="auto"/>
      </w:divBdr>
    </w:div>
    <w:div w:id="1487940806">
      <w:bodyDiv w:val="1"/>
      <w:marLeft w:val="0"/>
      <w:marRight w:val="0"/>
      <w:marTop w:val="0"/>
      <w:marBottom w:val="0"/>
      <w:divBdr>
        <w:top w:val="none" w:sz="0" w:space="0" w:color="auto"/>
        <w:left w:val="none" w:sz="0" w:space="0" w:color="auto"/>
        <w:bottom w:val="none" w:sz="0" w:space="0" w:color="auto"/>
        <w:right w:val="none" w:sz="0" w:space="0" w:color="auto"/>
      </w:divBdr>
    </w:div>
    <w:div w:id="1558005181">
      <w:bodyDiv w:val="1"/>
      <w:marLeft w:val="0"/>
      <w:marRight w:val="0"/>
      <w:marTop w:val="0"/>
      <w:marBottom w:val="0"/>
      <w:divBdr>
        <w:top w:val="none" w:sz="0" w:space="0" w:color="auto"/>
        <w:left w:val="none" w:sz="0" w:space="0" w:color="auto"/>
        <w:bottom w:val="none" w:sz="0" w:space="0" w:color="auto"/>
        <w:right w:val="none" w:sz="0" w:space="0" w:color="auto"/>
      </w:divBdr>
    </w:div>
    <w:div w:id="1562138326">
      <w:bodyDiv w:val="1"/>
      <w:marLeft w:val="0"/>
      <w:marRight w:val="0"/>
      <w:marTop w:val="0"/>
      <w:marBottom w:val="0"/>
      <w:divBdr>
        <w:top w:val="none" w:sz="0" w:space="0" w:color="auto"/>
        <w:left w:val="none" w:sz="0" w:space="0" w:color="auto"/>
        <w:bottom w:val="none" w:sz="0" w:space="0" w:color="auto"/>
        <w:right w:val="none" w:sz="0" w:space="0" w:color="auto"/>
      </w:divBdr>
    </w:div>
    <w:div w:id="1572814186">
      <w:bodyDiv w:val="1"/>
      <w:marLeft w:val="0"/>
      <w:marRight w:val="0"/>
      <w:marTop w:val="0"/>
      <w:marBottom w:val="0"/>
      <w:divBdr>
        <w:top w:val="none" w:sz="0" w:space="0" w:color="auto"/>
        <w:left w:val="none" w:sz="0" w:space="0" w:color="auto"/>
        <w:bottom w:val="none" w:sz="0" w:space="0" w:color="auto"/>
        <w:right w:val="none" w:sz="0" w:space="0" w:color="auto"/>
      </w:divBdr>
    </w:div>
    <w:div w:id="1755661570">
      <w:bodyDiv w:val="1"/>
      <w:marLeft w:val="0"/>
      <w:marRight w:val="0"/>
      <w:marTop w:val="0"/>
      <w:marBottom w:val="0"/>
      <w:divBdr>
        <w:top w:val="none" w:sz="0" w:space="0" w:color="auto"/>
        <w:left w:val="none" w:sz="0" w:space="0" w:color="auto"/>
        <w:bottom w:val="none" w:sz="0" w:space="0" w:color="auto"/>
        <w:right w:val="none" w:sz="0" w:space="0" w:color="auto"/>
      </w:divBdr>
    </w:div>
    <w:div w:id="1777678588">
      <w:bodyDiv w:val="1"/>
      <w:marLeft w:val="0"/>
      <w:marRight w:val="0"/>
      <w:marTop w:val="0"/>
      <w:marBottom w:val="0"/>
      <w:divBdr>
        <w:top w:val="none" w:sz="0" w:space="0" w:color="auto"/>
        <w:left w:val="none" w:sz="0" w:space="0" w:color="auto"/>
        <w:bottom w:val="none" w:sz="0" w:space="0" w:color="auto"/>
        <w:right w:val="none" w:sz="0" w:space="0" w:color="auto"/>
      </w:divBdr>
    </w:div>
    <w:div w:id="1871450997">
      <w:bodyDiv w:val="1"/>
      <w:marLeft w:val="0"/>
      <w:marRight w:val="0"/>
      <w:marTop w:val="0"/>
      <w:marBottom w:val="0"/>
      <w:divBdr>
        <w:top w:val="none" w:sz="0" w:space="0" w:color="auto"/>
        <w:left w:val="none" w:sz="0" w:space="0" w:color="auto"/>
        <w:bottom w:val="none" w:sz="0" w:space="0" w:color="auto"/>
        <w:right w:val="none" w:sz="0" w:space="0" w:color="auto"/>
      </w:divBdr>
    </w:div>
    <w:div w:id="1887913477">
      <w:bodyDiv w:val="1"/>
      <w:marLeft w:val="0"/>
      <w:marRight w:val="0"/>
      <w:marTop w:val="0"/>
      <w:marBottom w:val="0"/>
      <w:divBdr>
        <w:top w:val="none" w:sz="0" w:space="0" w:color="auto"/>
        <w:left w:val="none" w:sz="0" w:space="0" w:color="auto"/>
        <w:bottom w:val="none" w:sz="0" w:space="0" w:color="auto"/>
        <w:right w:val="none" w:sz="0" w:space="0" w:color="auto"/>
      </w:divBdr>
    </w:div>
    <w:div w:id="189080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1810</Words>
  <Characters>11405</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Deutsch, Matthias</dc:creator>
  <cp:keywords/>
  <dc:description/>
  <cp:lastModifiedBy>Administrator</cp:lastModifiedBy>
  <cp:revision>14</cp:revision>
  <dcterms:created xsi:type="dcterms:W3CDTF">2022-07-26T13:36:00Z</dcterms:created>
  <dcterms:modified xsi:type="dcterms:W3CDTF">2023-04-25T13:49:00Z</dcterms:modified>
</cp:coreProperties>
</file>